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3119"/>
        <w:gridCol w:w="7200"/>
      </w:tblGrid>
      <w:tr w:rsidR="0015428F" w:rsidRPr="0039264E" w14:paraId="497FBD32" w14:textId="77777777" w:rsidTr="00314E23">
        <w:trPr>
          <w:cantSplit/>
        </w:trPr>
        <w:tc>
          <w:tcPr>
            <w:tcW w:w="4531" w:type="dxa"/>
            <w:tcBorders>
              <w:bottom w:val="single" w:sz="4" w:space="0" w:color="auto"/>
            </w:tcBorders>
            <w:shd w:val="clear" w:color="auto" w:fill="D9D9D9" w:themeFill="background1" w:themeFillShade="D9"/>
          </w:tcPr>
          <w:p w14:paraId="2FFD7D4D" w14:textId="77777777" w:rsidR="00200104" w:rsidRPr="0039264E" w:rsidRDefault="00F93626" w:rsidP="001A16A3">
            <w:pPr>
              <w:spacing w:before="120" w:after="120"/>
              <w:rPr>
                <w:rFonts w:ascii="Arial" w:hAnsi="Arial" w:cs="Arial"/>
                <w:b/>
                <w:sz w:val="22"/>
                <w:szCs w:val="22"/>
              </w:rPr>
            </w:pPr>
            <w:r w:rsidRPr="0039264E">
              <w:rPr>
                <w:rFonts w:ascii="Arial" w:hAnsi="Arial" w:cs="Arial"/>
                <w:b/>
                <w:sz w:val="22"/>
                <w:szCs w:val="22"/>
              </w:rPr>
              <w:t>Berufsbezogener Lernbereich</w:t>
            </w:r>
            <w:r w:rsidR="002124C1" w:rsidRPr="0039264E">
              <w:rPr>
                <w:rFonts w:ascii="Arial" w:hAnsi="Arial" w:cs="Arial"/>
                <w:b/>
                <w:sz w:val="22"/>
                <w:szCs w:val="22"/>
              </w:rPr>
              <w:t xml:space="preserve">:  </w:t>
            </w:r>
          </w:p>
          <w:p w14:paraId="2ABCD13C" w14:textId="2AB623DF" w:rsidR="002124C1" w:rsidRPr="0039264E" w:rsidRDefault="00200104" w:rsidP="001A16A3">
            <w:pPr>
              <w:spacing w:before="120" w:after="120"/>
              <w:rPr>
                <w:rFonts w:ascii="Arial" w:hAnsi="Arial" w:cs="Arial"/>
                <w:b/>
                <w:sz w:val="22"/>
                <w:szCs w:val="22"/>
              </w:rPr>
            </w:pPr>
            <w:r w:rsidRPr="0039264E">
              <w:rPr>
                <w:rFonts w:ascii="Arial" w:hAnsi="Arial" w:cs="Arial"/>
                <w:b/>
                <w:sz w:val="22"/>
                <w:szCs w:val="22"/>
              </w:rPr>
              <w:t xml:space="preserve">Modul </w:t>
            </w:r>
            <w:r w:rsidR="008C52CE" w:rsidRPr="0039264E">
              <w:rPr>
                <w:rFonts w:ascii="Arial" w:hAnsi="Arial" w:cs="Arial"/>
                <w:b/>
                <w:sz w:val="22"/>
                <w:szCs w:val="22"/>
              </w:rPr>
              <w:t>5</w:t>
            </w:r>
            <w:r w:rsidRPr="0039264E">
              <w:rPr>
                <w:rFonts w:ascii="Arial" w:hAnsi="Arial" w:cs="Arial"/>
                <w:b/>
                <w:sz w:val="22"/>
                <w:szCs w:val="22"/>
              </w:rPr>
              <w:t xml:space="preserve">: </w:t>
            </w:r>
            <w:r w:rsidR="008C52CE" w:rsidRPr="0039264E">
              <w:rPr>
                <w:rFonts w:ascii="Arial" w:hAnsi="Arial" w:cs="Arial"/>
                <w:sz w:val="22"/>
                <w:szCs w:val="22"/>
              </w:rPr>
              <w:t>Die Bedeutung der Agrarwirtschaft für Gesellschaft und Umwelt einordnen</w:t>
            </w:r>
          </w:p>
        </w:tc>
        <w:tc>
          <w:tcPr>
            <w:tcW w:w="3119" w:type="dxa"/>
            <w:tcBorders>
              <w:bottom w:val="single" w:sz="4" w:space="0" w:color="auto"/>
            </w:tcBorders>
            <w:shd w:val="clear" w:color="auto" w:fill="D9D9D9" w:themeFill="background1" w:themeFillShade="D9"/>
          </w:tcPr>
          <w:p w14:paraId="28B3B19B" w14:textId="77777777" w:rsidR="00E60A65" w:rsidRPr="0039264E" w:rsidRDefault="00113BFB" w:rsidP="001A16A3">
            <w:pPr>
              <w:spacing w:before="120" w:after="120"/>
              <w:rPr>
                <w:rFonts w:ascii="Arial" w:hAnsi="Arial" w:cs="Arial"/>
                <w:b/>
                <w:sz w:val="22"/>
                <w:szCs w:val="22"/>
              </w:rPr>
            </w:pPr>
            <w:r w:rsidRPr="0039264E">
              <w:rPr>
                <w:rFonts w:ascii="Arial" w:hAnsi="Arial" w:cs="Arial"/>
                <w:b/>
                <w:sz w:val="22"/>
                <w:szCs w:val="22"/>
              </w:rPr>
              <w:t>Schulform</w:t>
            </w:r>
          </w:p>
          <w:p w14:paraId="10B153BD" w14:textId="6A144E22" w:rsidR="002124C1" w:rsidRPr="0039264E" w:rsidRDefault="0015604A" w:rsidP="00D07265">
            <w:pPr>
              <w:spacing w:before="120" w:after="120"/>
              <w:rPr>
                <w:rFonts w:ascii="Arial" w:hAnsi="Arial" w:cs="Arial"/>
                <w:sz w:val="22"/>
                <w:szCs w:val="22"/>
              </w:rPr>
            </w:pPr>
            <w:r w:rsidRPr="0039264E">
              <w:rPr>
                <w:rFonts w:ascii="Arial" w:hAnsi="Arial" w:cs="Arial"/>
                <w:sz w:val="22"/>
                <w:szCs w:val="22"/>
              </w:rPr>
              <w:t>Fachschule Agrarwirtschaft Klasse 1</w:t>
            </w:r>
          </w:p>
        </w:tc>
        <w:tc>
          <w:tcPr>
            <w:tcW w:w="7200" w:type="dxa"/>
            <w:tcBorders>
              <w:bottom w:val="single" w:sz="4" w:space="0" w:color="auto"/>
            </w:tcBorders>
            <w:shd w:val="clear" w:color="auto" w:fill="D9D9D9" w:themeFill="background1" w:themeFillShade="D9"/>
          </w:tcPr>
          <w:p w14:paraId="7DE6379F" w14:textId="77777777" w:rsidR="009D5A0D" w:rsidRPr="0039264E" w:rsidRDefault="002F5FF7" w:rsidP="009D5A0D">
            <w:pPr>
              <w:spacing w:before="120" w:after="120"/>
              <w:rPr>
                <w:rFonts w:ascii="Arial" w:hAnsi="Arial" w:cs="Arial"/>
                <w:b/>
                <w:sz w:val="22"/>
                <w:szCs w:val="22"/>
              </w:rPr>
            </w:pPr>
            <w:r w:rsidRPr="0039264E">
              <w:rPr>
                <w:rFonts w:ascii="Arial" w:hAnsi="Arial" w:cs="Arial"/>
                <w:b/>
                <w:sz w:val="22"/>
                <w:szCs w:val="22"/>
              </w:rPr>
              <w:t xml:space="preserve">Curricularer Bezug </w:t>
            </w:r>
          </w:p>
          <w:p w14:paraId="03F0D749" w14:textId="360F7E7E" w:rsidR="002124C1" w:rsidRPr="0039264E" w:rsidRDefault="009D5A0D" w:rsidP="009D5A0D">
            <w:pPr>
              <w:spacing w:before="120" w:after="120"/>
              <w:rPr>
                <w:rFonts w:ascii="Arial" w:hAnsi="Arial" w:cs="Arial"/>
                <w:b/>
                <w:sz w:val="22"/>
                <w:szCs w:val="22"/>
              </w:rPr>
            </w:pPr>
            <w:r w:rsidRPr="0039264E">
              <w:rPr>
                <w:rFonts w:ascii="Arial" w:hAnsi="Arial" w:cs="Arial"/>
                <w:sz w:val="22"/>
                <w:szCs w:val="22"/>
              </w:rPr>
              <w:t>Rahmenrichtlinien</w:t>
            </w:r>
            <w:r w:rsidRPr="0039264E">
              <w:rPr>
                <w:rFonts w:ascii="Arial" w:hAnsi="Arial" w:cs="Arial"/>
                <w:b/>
                <w:sz w:val="22"/>
                <w:szCs w:val="22"/>
              </w:rPr>
              <w:t xml:space="preserve"> </w:t>
            </w:r>
            <w:r w:rsidRPr="0039264E">
              <w:rPr>
                <w:rFonts w:ascii="Arial" w:hAnsi="Arial" w:cs="Arial"/>
                <w:sz w:val="22"/>
                <w:szCs w:val="22"/>
              </w:rPr>
              <w:t>für den</w:t>
            </w:r>
            <w:r w:rsidRPr="0039264E">
              <w:rPr>
                <w:rFonts w:ascii="Arial" w:hAnsi="Arial" w:cs="Arial"/>
                <w:b/>
                <w:sz w:val="22"/>
                <w:szCs w:val="22"/>
              </w:rPr>
              <w:t xml:space="preserve"> </w:t>
            </w:r>
            <w:r w:rsidRPr="0039264E">
              <w:rPr>
                <w:rFonts w:ascii="Arial" w:hAnsi="Arial" w:cs="Arial"/>
                <w:sz w:val="22"/>
                <w:szCs w:val="22"/>
              </w:rPr>
              <w:t>berufsbezogenen Lernbereich</w:t>
            </w:r>
            <w:r w:rsidRPr="0039264E">
              <w:rPr>
                <w:rFonts w:ascii="Arial" w:hAnsi="Arial" w:cs="Arial"/>
                <w:b/>
                <w:sz w:val="22"/>
                <w:szCs w:val="22"/>
              </w:rPr>
              <w:t xml:space="preserve"> </w:t>
            </w:r>
            <w:r w:rsidRPr="0039264E">
              <w:rPr>
                <w:rFonts w:ascii="Arial" w:hAnsi="Arial" w:cs="Arial"/>
                <w:sz w:val="22"/>
                <w:szCs w:val="22"/>
              </w:rPr>
              <w:t>in der</w:t>
            </w:r>
            <w:r w:rsidRPr="0039264E">
              <w:rPr>
                <w:rFonts w:ascii="Arial" w:hAnsi="Arial" w:cs="Arial"/>
                <w:b/>
                <w:sz w:val="22"/>
                <w:szCs w:val="22"/>
              </w:rPr>
              <w:t xml:space="preserve"> </w:t>
            </w:r>
            <w:r w:rsidRPr="0039264E">
              <w:rPr>
                <w:rFonts w:ascii="Arial" w:hAnsi="Arial" w:cs="Arial"/>
                <w:sz w:val="22"/>
                <w:szCs w:val="22"/>
              </w:rPr>
              <w:t>Fachschule</w:t>
            </w:r>
            <w:r w:rsidRPr="0039264E">
              <w:rPr>
                <w:rFonts w:ascii="Arial" w:hAnsi="Arial" w:cs="Arial"/>
                <w:b/>
                <w:sz w:val="22"/>
                <w:szCs w:val="22"/>
              </w:rPr>
              <w:t xml:space="preserve"> </w:t>
            </w:r>
            <w:r w:rsidRPr="0039264E">
              <w:rPr>
                <w:rFonts w:ascii="Arial" w:hAnsi="Arial" w:cs="Arial"/>
                <w:sz w:val="22"/>
                <w:szCs w:val="22"/>
              </w:rPr>
              <w:t xml:space="preserve">Agrarwirtschaft; Stand </w:t>
            </w:r>
            <w:r w:rsidR="00C50026" w:rsidRPr="0039264E">
              <w:rPr>
                <w:rFonts w:ascii="Arial" w:hAnsi="Arial" w:cs="Arial"/>
                <w:sz w:val="22"/>
                <w:szCs w:val="22"/>
              </w:rPr>
              <w:t>Oktober</w:t>
            </w:r>
            <w:r w:rsidRPr="0039264E">
              <w:rPr>
                <w:rFonts w:ascii="Arial" w:hAnsi="Arial" w:cs="Arial"/>
                <w:sz w:val="22"/>
                <w:szCs w:val="22"/>
              </w:rPr>
              <w:t xml:space="preserve"> 2023 </w:t>
            </w:r>
          </w:p>
        </w:tc>
      </w:tr>
      <w:tr w:rsidR="00B97130" w:rsidRPr="0039264E" w14:paraId="7F9EC552" w14:textId="77777777" w:rsidTr="00314E23">
        <w:trPr>
          <w:cantSplit/>
        </w:trPr>
        <w:tc>
          <w:tcPr>
            <w:tcW w:w="7650" w:type="dxa"/>
            <w:gridSpan w:val="2"/>
            <w:tcBorders>
              <w:bottom w:val="nil"/>
              <w:right w:val="nil"/>
            </w:tcBorders>
            <w:shd w:val="clear" w:color="auto" w:fill="FFFFFF" w:themeFill="background1"/>
          </w:tcPr>
          <w:p w14:paraId="448A116A" w14:textId="77777777" w:rsidR="00B97130" w:rsidRPr="0039264E" w:rsidRDefault="00B97130" w:rsidP="002F5FF7">
            <w:pPr>
              <w:pBdr>
                <w:right w:val="single" w:sz="4" w:space="4" w:color="auto"/>
              </w:pBdr>
              <w:spacing w:before="120" w:after="120"/>
              <w:rPr>
                <w:rFonts w:ascii="Arial" w:hAnsi="Arial" w:cs="Arial"/>
                <w:b/>
                <w:sz w:val="22"/>
                <w:szCs w:val="22"/>
              </w:rPr>
            </w:pPr>
            <w:r w:rsidRPr="0039264E">
              <w:rPr>
                <w:rFonts w:ascii="Arial" w:hAnsi="Arial" w:cs="Arial"/>
                <w:b/>
                <w:sz w:val="22"/>
                <w:szCs w:val="22"/>
              </w:rPr>
              <w:t xml:space="preserve">Titel der Lernsituation: </w:t>
            </w:r>
          </w:p>
          <w:p w14:paraId="7FCAD8B6" w14:textId="3B7B9753" w:rsidR="00113BFB" w:rsidRPr="0039264E" w:rsidRDefault="0015604A" w:rsidP="002846F5">
            <w:pPr>
              <w:spacing w:before="120" w:after="120"/>
              <w:rPr>
                <w:rFonts w:ascii="Arial" w:hAnsi="Arial" w:cs="Arial"/>
                <w:bCs/>
                <w:iCs/>
                <w:sz w:val="22"/>
                <w:szCs w:val="22"/>
              </w:rPr>
            </w:pPr>
            <w:r w:rsidRPr="0039264E">
              <w:rPr>
                <w:rFonts w:ascii="Arial" w:hAnsi="Arial" w:cs="Arial"/>
                <w:bCs/>
                <w:iCs/>
                <w:sz w:val="22"/>
                <w:szCs w:val="22"/>
              </w:rPr>
              <w:t>LS 5.2</w:t>
            </w:r>
            <w:r w:rsidR="00997116" w:rsidRPr="0039264E">
              <w:rPr>
                <w:rFonts w:ascii="Arial" w:hAnsi="Arial" w:cs="Arial"/>
                <w:bCs/>
                <w:iCs/>
                <w:sz w:val="22"/>
                <w:szCs w:val="22"/>
              </w:rPr>
              <w:t>:</w:t>
            </w:r>
            <w:r w:rsidRPr="0039264E">
              <w:rPr>
                <w:rFonts w:ascii="Arial" w:hAnsi="Arial" w:cs="Arial"/>
                <w:bCs/>
                <w:iCs/>
                <w:sz w:val="22"/>
                <w:szCs w:val="22"/>
              </w:rPr>
              <w:t xml:space="preserve"> </w:t>
            </w:r>
            <w:r w:rsidR="005022FC" w:rsidRPr="0039264E">
              <w:rPr>
                <w:rFonts w:ascii="Arial" w:hAnsi="Arial" w:cs="Arial"/>
                <w:bCs/>
                <w:iCs/>
                <w:sz w:val="22"/>
                <w:szCs w:val="22"/>
              </w:rPr>
              <w:t xml:space="preserve">Die Bedeutung des </w:t>
            </w:r>
            <w:r w:rsidR="002A15F6" w:rsidRPr="0039264E">
              <w:rPr>
                <w:rFonts w:ascii="Arial" w:hAnsi="Arial" w:cs="Arial"/>
                <w:bCs/>
                <w:iCs/>
                <w:sz w:val="22"/>
                <w:szCs w:val="22"/>
              </w:rPr>
              <w:t>Umwelt</w:t>
            </w:r>
            <w:r w:rsidR="005022FC" w:rsidRPr="0039264E">
              <w:rPr>
                <w:rFonts w:ascii="Arial" w:hAnsi="Arial" w:cs="Arial"/>
                <w:bCs/>
                <w:iCs/>
                <w:sz w:val="22"/>
                <w:szCs w:val="22"/>
              </w:rPr>
              <w:t>schutzes für die Gesellschaft erklären</w:t>
            </w:r>
          </w:p>
        </w:tc>
        <w:tc>
          <w:tcPr>
            <w:tcW w:w="7200" w:type="dxa"/>
            <w:tcBorders>
              <w:bottom w:val="nil"/>
            </w:tcBorders>
            <w:shd w:val="clear" w:color="auto" w:fill="FFFFFF" w:themeFill="background1"/>
          </w:tcPr>
          <w:p w14:paraId="23E8A9B7" w14:textId="77777777" w:rsidR="00B97130" w:rsidRPr="0039264E" w:rsidRDefault="00B97130" w:rsidP="00B53554">
            <w:pPr>
              <w:spacing w:before="120" w:after="120"/>
              <w:rPr>
                <w:rFonts w:ascii="Arial" w:hAnsi="Arial" w:cs="Arial"/>
                <w:b/>
                <w:sz w:val="22"/>
                <w:szCs w:val="22"/>
              </w:rPr>
            </w:pPr>
            <w:r w:rsidRPr="0039264E">
              <w:rPr>
                <w:rFonts w:ascii="Arial" w:hAnsi="Arial" w:cs="Arial"/>
                <w:b/>
                <w:sz w:val="22"/>
                <w:szCs w:val="22"/>
              </w:rPr>
              <w:t xml:space="preserve">Geplanter Zeitrichtwert: </w:t>
            </w:r>
          </w:p>
          <w:p w14:paraId="2FC3A507" w14:textId="558E360A" w:rsidR="00690712" w:rsidRPr="0039264E" w:rsidRDefault="00824BA5" w:rsidP="00CF3CAD">
            <w:pPr>
              <w:spacing w:before="120" w:after="120"/>
              <w:rPr>
                <w:rFonts w:ascii="Arial" w:hAnsi="Arial" w:cs="Arial"/>
                <w:sz w:val="22"/>
                <w:szCs w:val="22"/>
              </w:rPr>
            </w:pPr>
            <w:r w:rsidRPr="0039264E">
              <w:rPr>
                <w:rFonts w:ascii="Arial" w:hAnsi="Arial" w:cs="Arial"/>
                <w:sz w:val="22"/>
                <w:szCs w:val="22"/>
              </w:rPr>
              <w:t>20</w:t>
            </w:r>
            <w:r w:rsidR="009D5A0D" w:rsidRPr="0039264E">
              <w:rPr>
                <w:rFonts w:ascii="Arial" w:hAnsi="Arial" w:cs="Arial"/>
                <w:color w:val="FF0000"/>
                <w:sz w:val="22"/>
                <w:szCs w:val="22"/>
              </w:rPr>
              <w:t xml:space="preserve"> </w:t>
            </w:r>
            <w:r w:rsidR="0039264E" w:rsidRPr="0039264E">
              <w:rPr>
                <w:rFonts w:ascii="Arial" w:hAnsi="Arial" w:cs="Arial"/>
                <w:sz w:val="22"/>
                <w:szCs w:val="22"/>
              </w:rPr>
              <w:t>Unterrichtsstunden</w:t>
            </w:r>
          </w:p>
        </w:tc>
      </w:tr>
      <w:tr w:rsidR="00E618F6" w:rsidRPr="0039264E" w14:paraId="52376058" w14:textId="77777777" w:rsidTr="00314E23">
        <w:trPr>
          <w:cantSplit/>
        </w:trPr>
        <w:tc>
          <w:tcPr>
            <w:tcW w:w="7650" w:type="dxa"/>
            <w:gridSpan w:val="2"/>
            <w:tcBorders>
              <w:bottom w:val="single" w:sz="4" w:space="0" w:color="auto"/>
            </w:tcBorders>
          </w:tcPr>
          <w:p w14:paraId="726FE290" w14:textId="5FE3B230" w:rsidR="00E618F6" w:rsidRPr="0039264E" w:rsidRDefault="00E618F6" w:rsidP="00C76B8A">
            <w:pPr>
              <w:spacing w:before="120" w:after="120"/>
              <w:rPr>
                <w:rFonts w:ascii="Arial" w:hAnsi="Arial" w:cs="Arial"/>
                <w:bCs/>
                <w:color w:val="FF0000"/>
                <w:sz w:val="22"/>
                <w:szCs w:val="22"/>
              </w:rPr>
            </w:pPr>
            <w:r w:rsidRPr="0039264E">
              <w:rPr>
                <w:rFonts w:ascii="Arial" w:hAnsi="Arial" w:cs="Arial"/>
                <w:b/>
                <w:sz w:val="22"/>
                <w:szCs w:val="22"/>
              </w:rPr>
              <w:t>Handlungskompetenz</w:t>
            </w:r>
            <w:r w:rsidR="00D24A23" w:rsidRPr="0039264E">
              <w:rPr>
                <w:rFonts w:ascii="Arial" w:hAnsi="Arial" w:cs="Arial"/>
                <w:b/>
                <w:sz w:val="22"/>
                <w:szCs w:val="22"/>
              </w:rPr>
              <w:t xml:space="preserve"> </w:t>
            </w:r>
          </w:p>
          <w:p w14:paraId="39528D02" w14:textId="11907A53" w:rsidR="00E618F6" w:rsidRPr="0039264E" w:rsidRDefault="00E618F6" w:rsidP="00E618F6">
            <w:pPr>
              <w:spacing w:before="120" w:after="120"/>
              <w:rPr>
                <w:rFonts w:ascii="Arial" w:hAnsi="Arial" w:cs="Arial"/>
                <w:b/>
                <w:sz w:val="22"/>
                <w:szCs w:val="22"/>
              </w:rPr>
            </w:pPr>
            <w:r w:rsidRPr="0039264E">
              <w:rPr>
                <w:rFonts w:ascii="Arial" w:hAnsi="Arial" w:cs="Arial"/>
                <w:b/>
                <w:sz w:val="22"/>
                <w:szCs w:val="22"/>
              </w:rPr>
              <w:t>F</w:t>
            </w:r>
            <w:r w:rsidR="0039264E">
              <w:rPr>
                <w:rFonts w:ascii="Arial" w:hAnsi="Arial" w:cs="Arial"/>
                <w:b/>
                <w:sz w:val="22"/>
                <w:szCs w:val="22"/>
              </w:rPr>
              <w:t>achkompetenz</w:t>
            </w:r>
            <w:r w:rsidRPr="0039264E">
              <w:rPr>
                <w:rFonts w:ascii="Arial" w:hAnsi="Arial" w:cs="Arial"/>
                <w:b/>
                <w:sz w:val="22"/>
                <w:szCs w:val="22"/>
              </w:rPr>
              <w:t>:</w:t>
            </w:r>
          </w:p>
          <w:p w14:paraId="6AF50F23" w14:textId="0610233E" w:rsidR="00E618F6" w:rsidRPr="0039264E" w:rsidRDefault="008C52CE" w:rsidP="00270691">
            <w:pPr>
              <w:spacing w:before="120" w:after="120"/>
              <w:rPr>
                <w:rFonts w:ascii="Arial" w:hAnsi="Arial" w:cs="Arial"/>
                <w:bCs/>
                <w:sz w:val="22"/>
                <w:szCs w:val="22"/>
              </w:rPr>
            </w:pPr>
            <w:r w:rsidRPr="0039264E">
              <w:rPr>
                <w:rFonts w:ascii="Arial" w:hAnsi="Arial" w:cs="Arial"/>
                <w:bCs/>
                <w:sz w:val="22"/>
                <w:szCs w:val="22"/>
              </w:rPr>
              <w:t xml:space="preserve">Die Schülerinnen und Schüler greifen die gesellschaftlich relevante Diskussion über den </w:t>
            </w:r>
            <w:r w:rsidR="00A35E57" w:rsidRPr="0039264E">
              <w:rPr>
                <w:rFonts w:ascii="Arial" w:hAnsi="Arial" w:cs="Arial"/>
                <w:bCs/>
                <w:sz w:val="22"/>
                <w:szCs w:val="22"/>
              </w:rPr>
              <w:t xml:space="preserve">Schutz </w:t>
            </w:r>
            <w:r w:rsidR="00D03558" w:rsidRPr="0039264E">
              <w:rPr>
                <w:rFonts w:ascii="Arial" w:hAnsi="Arial" w:cs="Arial"/>
                <w:bCs/>
                <w:sz w:val="22"/>
                <w:szCs w:val="22"/>
              </w:rPr>
              <w:t>der Umwelt</w:t>
            </w:r>
            <w:r w:rsidRPr="0039264E">
              <w:rPr>
                <w:rFonts w:ascii="Arial" w:hAnsi="Arial" w:cs="Arial"/>
                <w:bCs/>
                <w:sz w:val="22"/>
                <w:szCs w:val="22"/>
              </w:rPr>
              <w:t xml:space="preserve"> durch die </w:t>
            </w:r>
            <w:r w:rsidR="00A35E57" w:rsidRPr="0039264E">
              <w:rPr>
                <w:rFonts w:ascii="Arial" w:hAnsi="Arial" w:cs="Arial"/>
                <w:bCs/>
                <w:sz w:val="22"/>
                <w:szCs w:val="22"/>
              </w:rPr>
              <w:t xml:space="preserve">DüV </w:t>
            </w:r>
            <w:r w:rsidRPr="0039264E">
              <w:rPr>
                <w:rFonts w:ascii="Arial" w:hAnsi="Arial" w:cs="Arial"/>
                <w:bCs/>
                <w:sz w:val="22"/>
                <w:szCs w:val="22"/>
              </w:rPr>
              <w:t>auf und schätzen zukünftige Auswirkungen für den Berufsbereich ab</w:t>
            </w:r>
            <w:r w:rsidR="00A35E57" w:rsidRPr="0039264E">
              <w:rPr>
                <w:rFonts w:ascii="Arial" w:hAnsi="Arial" w:cs="Arial"/>
                <w:bCs/>
                <w:sz w:val="22"/>
                <w:szCs w:val="22"/>
              </w:rPr>
              <w:t>.</w:t>
            </w:r>
          </w:p>
          <w:p w14:paraId="046927D3" w14:textId="6D0DFBAA" w:rsidR="005022FC" w:rsidRPr="0039264E" w:rsidRDefault="005022FC" w:rsidP="00270691">
            <w:pPr>
              <w:spacing w:before="120" w:after="120"/>
              <w:rPr>
                <w:rFonts w:ascii="Arial" w:hAnsi="Arial" w:cs="Arial"/>
                <w:bCs/>
                <w:sz w:val="22"/>
                <w:szCs w:val="22"/>
              </w:rPr>
            </w:pPr>
            <w:r w:rsidRPr="0039264E">
              <w:rPr>
                <w:rFonts w:ascii="Arial" w:hAnsi="Arial" w:cs="Arial"/>
                <w:bCs/>
                <w:sz w:val="22"/>
                <w:szCs w:val="22"/>
              </w:rPr>
              <w:t>Sie beurteilen die Entwicklung und den Erhalt ländlicher Räume und seiner Ökosysteme unter Berücksichtigung regionaler Möglichkeiten zum Natur- und Wasserschutz.</w:t>
            </w:r>
          </w:p>
          <w:p w14:paraId="1E5CD905" w14:textId="0CA3D683" w:rsidR="008C52CE" w:rsidRPr="0039264E" w:rsidRDefault="00A35E57" w:rsidP="00270691">
            <w:pPr>
              <w:spacing w:before="120" w:after="120"/>
              <w:rPr>
                <w:rFonts w:ascii="Arial" w:hAnsi="Arial" w:cs="Arial"/>
                <w:bCs/>
                <w:sz w:val="22"/>
                <w:szCs w:val="22"/>
              </w:rPr>
            </w:pPr>
            <w:r w:rsidRPr="0039264E">
              <w:rPr>
                <w:rFonts w:ascii="Arial" w:hAnsi="Arial" w:cs="Arial"/>
                <w:bCs/>
                <w:sz w:val="22"/>
                <w:szCs w:val="22"/>
              </w:rPr>
              <w:t>Sie</w:t>
            </w:r>
            <w:r w:rsidR="008C52CE" w:rsidRPr="0039264E">
              <w:rPr>
                <w:rFonts w:ascii="Arial" w:hAnsi="Arial" w:cs="Arial"/>
                <w:bCs/>
                <w:sz w:val="22"/>
                <w:szCs w:val="22"/>
              </w:rPr>
              <w:t xml:space="preserve"> diskutieren über die Zukunftsfähigkeit der Landwirtschaft und </w:t>
            </w:r>
            <w:r w:rsidRPr="0039264E">
              <w:rPr>
                <w:rFonts w:ascii="Arial" w:hAnsi="Arial" w:cs="Arial"/>
                <w:bCs/>
                <w:sz w:val="22"/>
                <w:szCs w:val="22"/>
              </w:rPr>
              <w:t xml:space="preserve">Auswirkungen von gesetzlichen Vorgaben zum Schutz </w:t>
            </w:r>
            <w:r w:rsidR="00D03558" w:rsidRPr="0039264E">
              <w:rPr>
                <w:rFonts w:ascii="Arial" w:hAnsi="Arial" w:cs="Arial"/>
                <w:bCs/>
                <w:sz w:val="22"/>
                <w:szCs w:val="22"/>
              </w:rPr>
              <w:t>der Umwelt</w:t>
            </w:r>
            <w:r w:rsidRPr="0039264E">
              <w:rPr>
                <w:rFonts w:ascii="Arial" w:hAnsi="Arial" w:cs="Arial"/>
                <w:bCs/>
                <w:sz w:val="22"/>
                <w:szCs w:val="22"/>
              </w:rPr>
              <w:t xml:space="preserve"> für Landwirtschaft und Gesellschaft.</w:t>
            </w:r>
          </w:p>
          <w:p w14:paraId="4AB11B4D" w14:textId="35140279" w:rsidR="00E618F6" w:rsidRPr="0039264E" w:rsidRDefault="00E618F6" w:rsidP="00E618F6">
            <w:pPr>
              <w:spacing w:before="120" w:after="120"/>
              <w:rPr>
                <w:rFonts w:ascii="Arial" w:hAnsi="Arial" w:cs="Arial"/>
                <w:b/>
                <w:sz w:val="22"/>
                <w:szCs w:val="22"/>
              </w:rPr>
            </w:pPr>
            <w:r w:rsidRPr="0039264E">
              <w:rPr>
                <w:rFonts w:ascii="Arial" w:hAnsi="Arial" w:cs="Arial"/>
                <w:b/>
                <w:sz w:val="22"/>
                <w:szCs w:val="22"/>
              </w:rPr>
              <w:t>P</w:t>
            </w:r>
            <w:r w:rsidR="0039264E">
              <w:rPr>
                <w:rFonts w:ascii="Arial" w:hAnsi="Arial" w:cs="Arial"/>
                <w:b/>
                <w:sz w:val="22"/>
                <w:szCs w:val="22"/>
              </w:rPr>
              <w:t xml:space="preserve">ersonale </w:t>
            </w:r>
            <w:r w:rsidRPr="0039264E">
              <w:rPr>
                <w:rFonts w:ascii="Arial" w:hAnsi="Arial" w:cs="Arial"/>
                <w:b/>
                <w:sz w:val="22"/>
                <w:szCs w:val="22"/>
              </w:rPr>
              <w:t>K</w:t>
            </w:r>
            <w:r w:rsidR="0039264E">
              <w:rPr>
                <w:rFonts w:ascii="Arial" w:hAnsi="Arial" w:cs="Arial"/>
                <w:b/>
                <w:sz w:val="22"/>
                <w:szCs w:val="22"/>
              </w:rPr>
              <w:t>ompetenz</w:t>
            </w:r>
            <w:r w:rsidRPr="0039264E">
              <w:rPr>
                <w:rFonts w:ascii="Arial" w:hAnsi="Arial" w:cs="Arial"/>
                <w:b/>
                <w:sz w:val="22"/>
                <w:szCs w:val="22"/>
              </w:rPr>
              <w:t>:</w:t>
            </w:r>
          </w:p>
          <w:p w14:paraId="1D9A5406" w14:textId="130EAA83" w:rsidR="00E618F6" w:rsidRPr="0039264E" w:rsidRDefault="00A35E57" w:rsidP="00E618F6">
            <w:pPr>
              <w:spacing w:before="120" w:after="120"/>
              <w:rPr>
                <w:rFonts w:ascii="Arial" w:hAnsi="Arial" w:cs="Arial"/>
                <w:bCs/>
                <w:sz w:val="22"/>
                <w:szCs w:val="22"/>
              </w:rPr>
            </w:pPr>
            <w:r w:rsidRPr="0039264E">
              <w:rPr>
                <w:rFonts w:ascii="Arial" w:hAnsi="Arial" w:cs="Arial"/>
                <w:bCs/>
                <w:sz w:val="22"/>
                <w:szCs w:val="22"/>
              </w:rPr>
              <w:t xml:space="preserve">Die Schülerinnen und Schüler artikulieren eigene Wertvorstellungen zum Thema </w:t>
            </w:r>
            <w:r w:rsidR="00D03558" w:rsidRPr="0039264E">
              <w:rPr>
                <w:rFonts w:ascii="Arial" w:hAnsi="Arial" w:cs="Arial"/>
                <w:bCs/>
                <w:sz w:val="22"/>
                <w:szCs w:val="22"/>
              </w:rPr>
              <w:t>Umwelts</w:t>
            </w:r>
            <w:r w:rsidRPr="0039264E">
              <w:rPr>
                <w:rFonts w:ascii="Arial" w:hAnsi="Arial" w:cs="Arial"/>
                <w:bCs/>
                <w:sz w:val="22"/>
                <w:szCs w:val="22"/>
              </w:rPr>
              <w:t>chutz.</w:t>
            </w:r>
          </w:p>
          <w:p w14:paraId="6A8217EA" w14:textId="303942BB" w:rsidR="00E618F6" w:rsidRPr="0039264E" w:rsidRDefault="00A35E57" w:rsidP="00A35E57">
            <w:pPr>
              <w:spacing w:before="120" w:after="120"/>
              <w:rPr>
                <w:rFonts w:ascii="Arial" w:hAnsi="Arial" w:cs="Arial"/>
                <w:bCs/>
                <w:sz w:val="22"/>
                <w:szCs w:val="22"/>
              </w:rPr>
            </w:pPr>
            <w:r w:rsidRPr="0039264E">
              <w:rPr>
                <w:rFonts w:ascii="Arial" w:hAnsi="Arial" w:cs="Arial"/>
                <w:bCs/>
                <w:sz w:val="22"/>
                <w:szCs w:val="22"/>
              </w:rPr>
              <w:t>Sie vertreten begründet produktionstechnische Verfahren im Spannungsfeld Ökologie, Ökonomie und Soziales</w:t>
            </w:r>
            <w:r w:rsidR="00A22C97" w:rsidRPr="0039264E">
              <w:rPr>
                <w:rFonts w:ascii="Arial" w:hAnsi="Arial" w:cs="Arial"/>
                <w:bCs/>
                <w:sz w:val="22"/>
                <w:szCs w:val="22"/>
              </w:rPr>
              <w:t>, bzw. Interessen verschiedener gesellschaftlicher Gruppen oder Organisationen.</w:t>
            </w:r>
          </w:p>
        </w:tc>
        <w:tc>
          <w:tcPr>
            <w:tcW w:w="7200" w:type="dxa"/>
            <w:tcBorders>
              <w:bottom w:val="single" w:sz="4" w:space="0" w:color="auto"/>
            </w:tcBorders>
          </w:tcPr>
          <w:p w14:paraId="69DD6B60" w14:textId="38758E8E" w:rsidR="00E618F6" w:rsidRPr="0039264E" w:rsidRDefault="00E618F6" w:rsidP="00C76B8A">
            <w:pPr>
              <w:spacing w:before="120" w:after="120"/>
              <w:rPr>
                <w:rFonts w:ascii="Arial" w:hAnsi="Arial" w:cs="Arial"/>
                <w:b/>
                <w:sz w:val="22"/>
                <w:szCs w:val="22"/>
              </w:rPr>
            </w:pPr>
            <w:r w:rsidRPr="0039264E">
              <w:rPr>
                <w:rFonts w:ascii="Arial" w:hAnsi="Arial" w:cs="Arial"/>
                <w:b/>
                <w:sz w:val="22"/>
                <w:szCs w:val="22"/>
              </w:rPr>
              <w:t>Inhalte</w:t>
            </w:r>
          </w:p>
          <w:p w14:paraId="10EAAEBD" w14:textId="77777777" w:rsidR="00E618F6" w:rsidRPr="0039264E" w:rsidRDefault="00E618F6" w:rsidP="00C76B8A">
            <w:pPr>
              <w:spacing w:before="120" w:after="120"/>
              <w:rPr>
                <w:rFonts w:ascii="Arial" w:hAnsi="Arial" w:cs="Arial"/>
                <w:bCs/>
                <w:sz w:val="22"/>
                <w:szCs w:val="22"/>
              </w:rPr>
            </w:pPr>
          </w:p>
          <w:p w14:paraId="51DCF06D" w14:textId="51F5D2AC" w:rsidR="00A35E57" w:rsidRPr="0039264E" w:rsidRDefault="00A35E57" w:rsidP="00A35E57">
            <w:pPr>
              <w:pStyle w:val="Listenabsatz"/>
              <w:numPr>
                <w:ilvl w:val="0"/>
                <w:numId w:val="9"/>
              </w:numPr>
              <w:spacing w:before="120" w:after="120"/>
              <w:rPr>
                <w:rFonts w:ascii="Arial" w:hAnsi="Arial" w:cs="Arial"/>
                <w:bCs/>
              </w:rPr>
            </w:pPr>
            <w:r w:rsidRPr="0039264E">
              <w:rPr>
                <w:rFonts w:ascii="Arial" w:hAnsi="Arial" w:cs="Arial"/>
                <w:bCs/>
              </w:rPr>
              <w:t>Kennenlernen der gesetzlichen Basis für die Entstehung der DüV</w:t>
            </w:r>
          </w:p>
          <w:p w14:paraId="23AB83E1" w14:textId="356AC4BB" w:rsidR="00270691" w:rsidRPr="0039264E" w:rsidRDefault="00A35E57" w:rsidP="00A35E57">
            <w:pPr>
              <w:pStyle w:val="Listenabsatz"/>
              <w:numPr>
                <w:ilvl w:val="0"/>
                <w:numId w:val="9"/>
              </w:numPr>
              <w:spacing w:before="120" w:after="120"/>
              <w:rPr>
                <w:rFonts w:ascii="Arial" w:hAnsi="Arial" w:cs="Arial"/>
                <w:bCs/>
              </w:rPr>
            </w:pPr>
            <w:r w:rsidRPr="0039264E">
              <w:rPr>
                <w:rFonts w:ascii="Arial" w:hAnsi="Arial" w:cs="Arial"/>
                <w:bCs/>
              </w:rPr>
              <w:t xml:space="preserve">Analyse der Maßnahmen der DüV zum </w:t>
            </w:r>
            <w:r w:rsidR="00D03558" w:rsidRPr="0039264E">
              <w:rPr>
                <w:rFonts w:ascii="Arial" w:hAnsi="Arial" w:cs="Arial"/>
                <w:bCs/>
              </w:rPr>
              <w:t>Umwelt</w:t>
            </w:r>
            <w:r w:rsidRPr="0039264E">
              <w:rPr>
                <w:rFonts w:ascii="Arial" w:hAnsi="Arial" w:cs="Arial"/>
                <w:bCs/>
              </w:rPr>
              <w:t>schutz mit ihren angestrebten Zielen aus verschiedenen Perspektiven</w:t>
            </w:r>
          </w:p>
          <w:p w14:paraId="52D9571B" w14:textId="498CE3B5" w:rsidR="00A35E57" w:rsidRPr="0039264E" w:rsidRDefault="00A35E57" w:rsidP="00A35E57">
            <w:pPr>
              <w:pStyle w:val="Listenabsatz"/>
              <w:numPr>
                <w:ilvl w:val="0"/>
                <w:numId w:val="9"/>
              </w:numPr>
              <w:spacing w:before="120" w:after="120"/>
              <w:rPr>
                <w:rFonts w:ascii="Arial" w:hAnsi="Arial" w:cs="Arial"/>
                <w:bCs/>
              </w:rPr>
            </w:pPr>
            <w:r w:rsidRPr="0039264E">
              <w:rPr>
                <w:rFonts w:ascii="Arial" w:hAnsi="Arial" w:cs="Arial"/>
                <w:bCs/>
              </w:rPr>
              <w:t xml:space="preserve">Bewertung der Maßnahmen zum </w:t>
            </w:r>
            <w:r w:rsidR="00D03558" w:rsidRPr="0039264E">
              <w:rPr>
                <w:rFonts w:ascii="Arial" w:hAnsi="Arial" w:cs="Arial"/>
                <w:bCs/>
              </w:rPr>
              <w:t>Umwelt</w:t>
            </w:r>
            <w:r w:rsidRPr="0039264E">
              <w:rPr>
                <w:rFonts w:ascii="Arial" w:hAnsi="Arial" w:cs="Arial"/>
                <w:bCs/>
              </w:rPr>
              <w:t>schutz hinsichtlich ihrer Wirksamkeit</w:t>
            </w:r>
          </w:p>
          <w:p w14:paraId="58FC9709" w14:textId="58DFDE58" w:rsidR="00C94707" w:rsidRPr="0039264E" w:rsidRDefault="00C94707" w:rsidP="00A35E57">
            <w:pPr>
              <w:pStyle w:val="Listenabsatz"/>
              <w:numPr>
                <w:ilvl w:val="0"/>
                <w:numId w:val="9"/>
              </w:numPr>
              <w:spacing w:before="120" w:after="120"/>
              <w:rPr>
                <w:rFonts w:ascii="Arial" w:hAnsi="Arial" w:cs="Arial"/>
                <w:bCs/>
              </w:rPr>
            </w:pPr>
            <w:r w:rsidRPr="0039264E">
              <w:rPr>
                <w:rFonts w:ascii="Arial" w:hAnsi="Arial" w:cs="Arial"/>
                <w:bCs/>
              </w:rPr>
              <w:t>Regeln der Gesprächsführung</w:t>
            </w:r>
          </w:p>
          <w:p w14:paraId="18D8DA32" w14:textId="0FF01404" w:rsidR="00E618F6" w:rsidRPr="0039264E" w:rsidRDefault="00A35E57" w:rsidP="00270691">
            <w:pPr>
              <w:pStyle w:val="Listenabsatz"/>
              <w:numPr>
                <w:ilvl w:val="0"/>
                <w:numId w:val="9"/>
              </w:numPr>
              <w:spacing w:before="120" w:after="120"/>
              <w:rPr>
                <w:rFonts w:ascii="Arial" w:hAnsi="Arial" w:cs="Arial"/>
                <w:bCs/>
              </w:rPr>
            </w:pPr>
            <w:r w:rsidRPr="0039264E">
              <w:rPr>
                <w:rFonts w:ascii="Arial" w:hAnsi="Arial" w:cs="Arial"/>
                <w:bCs/>
              </w:rPr>
              <w:t>Präsentation der Ergebnisse in Form einer Podiumsdiskussion</w:t>
            </w:r>
          </w:p>
        </w:tc>
      </w:tr>
      <w:tr w:rsidR="0015428F" w:rsidRPr="0039264E" w14:paraId="37C63DAB" w14:textId="77777777" w:rsidTr="00AB10E9">
        <w:trPr>
          <w:cantSplit/>
        </w:trPr>
        <w:tc>
          <w:tcPr>
            <w:tcW w:w="14850" w:type="dxa"/>
            <w:gridSpan w:val="3"/>
            <w:tcBorders>
              <w:bottom w:val="single" w:sz="4" w:space="0" w:color="auto"/>
            </w:tcBorders>
          </w:tcPr>
          <w:p w14:paraId="0904DB72" w14:textId="77777777" w:rsidR="008B227B" w:rsidRPr="0039264E" w:rsidRDefault="00F93626" w:rsidP="00C76B8A">
            <w:pPr>
              <w:spacing w:before="120" w:after="120"/>
              <w:rPr>
                <w:rFonts w:ascii="Arial" w:hAnsi="Arial" w:cs="Arial"/>
                <w:sz w:val="22"/>
                <w:szCs w:val="22"/>
              </w:rPr>
            </w:pPr>
            <w:r w:rsidRPr="0039264E">
              <w:rPr>
                <w:rFonts w:ascii="Arial" w:hAnsi="Arial" w:cs="Arial"/>
                <w:b/>
                <w:sz w:val="22"/>
                <w:szCs w:val="22"/>
              </w:rPr>
              <w:t>Handlungssituation</w:t>
            </w:r>
            <w:r w:rsidR="00C82051" w:rsidRPr="0039264E">
              <w:rPr>
                <w:rFonts w:ascii="Arial" w:hAnsi="Arial" w:cs="Arial"/>
                <w:sz w:val="22"/>
                <w:szCs w:val="22"/>
              </w:rPr>
              <w:t xml:space="preserve">: </w:t>
            </w:r>
          </w:p>
          <w:p w14:paraId="6F7D5F84" w14:textId="70C53BCB" w:rsidR="00C82051" w:rsidRPr="0039264E" w:rsidRDefault="00CE58CE" w:rsidP="00113BFB">
            <w:pPr>
              <w:spacing w:before="120" w:after="120"/>
              <w:rPr>
                <w:rFonts w:ascii="Arial" w:hAnsi="Arial" w:cs="Arial"/>
                <w:bCs/>
                <w:iCs/>
                <w:sz w:val="22"/>
                <w:szCs w:val="22"/>
              </w:rPr>
            </w:pPr>
            <w:r w:rsidRPr="0039264E">
              <w:rPr>
                <w:rFonts w:ascii="Arial" w:hAnsi="Arial" w:cs="Arial"/>
                <w:bCs/>
                <w:iCs/>
                <w:sz w:val="22"/>
                <w:szCs w:val="22"/>
              </w:rPr>
              <w:t>Immer wieder berichten regionale und überregionale Medien über den negativen Einfluss der Landwirtschaft auf die Umwelt. Aus dem Grund hat Ihre</w:t>
            </w:r>
            <w:r w:rsidR="000645D2" w:rsidRPr="0039264E">
              <w:rPr>
                <w:rFonts w:ascii="Arial" w:hAnsi="Arial" w:cs="Arial"/>
                <w:bCs/>
                <w:iCs/>
                <w:sz w:val="22"/>
                <w:szCs w:val="22"/>
              </w:rPr>
              <w:t xml:space="preserve"> Landjugend im Ort eine Podiumsdiskussion zu dem Thema angesetzt und verschiedene Interessensvertreter</w:t>
            </w:r>
            <w:r w:rsidR="00603F7E" w:rsidRPr="0039264E">
              <w:rPr>
                <w:rFonts w:ascii="Arial" w:hAnsi="Arial" w:cs="Arial"/>
                <w:bCs/>
                <w:iCs/>
                <w:sz w:val="22"/>
                <w:szCs w:val="22"/>
              </w:rPr>
              <w:t>innen und -vertreter</w:t>
            </w:r>
            <w:r w:rsidR="000645D2" w:rsidRPr="0039264E">
              <w:rPr>
                <w:rFonts w:ascii="Arial" w:hAnsi="Arial" w:cs="Arial"/>
                <w:bCs/>
                <w:iCs/>
                <w:sz w:val="22"/>
                <w:szCs w:val="22"/>
              </w:rPr>
              <w:t xml:space="preserve"> eingeladen, um die Bevölkerung besser zu informieren. </w:t>
            </w:r>
            <w:r w:rsidRPr="0039264E">
              <w:rPr>
                <w:rFonts w:ascii="Arial" w:hAnsi="Arial" w:cs="Arial"/>
                <w:bCs/>
                <w:iCs/>
                <w:sz w:val="22"/>
                <w:szCs w:val="22"/>
              </w:rPr>
              <w:t>Weil Sie noch keinerlei Erfahrung mit der Durchführung einer Podiumsdiskussion haben und trotzdem gut darauf vorbereitet sein</w:t>
            </w:r>
            <w:r w:rsidR="00603F7E" w:rsidRPr="0039264E">
              <w:rPr>
                <w:rFonts w:ascii="Arial" w:hAnsi="Arial" w:cs="Arial"/>
                <w:bCs/>
                <w:iCs/>
                <w:sz w:val="22"/>
                <w:szCs w:val="22"/>
              </w:rPr>
              <w:t xml:space="preserve"> wollen</w:t>
            </w:r>
            <w:r w:rsidRPr="0039264E">
              <w:rPr>
                <w:rFonts w:ascii="Arial" w:hAnsi="Arial" w:cs="Arial"/>
                <w:bCs/>
                <w:iCs/>
                <w:sz w:val="22"/>
                <w:szCs w:val="22"/>
              </w:rPr>
              <w:t>, machen Sie eine Generalprobe der Podiumsdiskussion als Rollenspiel.</w:t>
            </w:r>
          </w:p>
        </w:tc>
      </w:tr>
      <w:tr w:rsidR="00270691" w:rsidRPr="0039264E" w14:paraId="698E4592" w14:textId="77777777" w:rsidTr="00AB10E9">
        <w:trPr>
          <w:cantSplit/>
        </w:trPr>
        <w:tc>
          <w:tcPr>
            <w:tcW w:w="14850" w:type="dxa"/>
            <w:gridSpan w:val="3"/>
            <w:tcBorders>
              <w:bottom w:val="single" w:sz="4" w:space="0" w:color="auto"/>
            </w:tcBorders>
          </w:tcPr>
          <w:p w14:paraId="53C521D9" w14:textId="77777777" w:rsidR="00314E23" w:rsidRDefault="00270691" w:rsidP="00C76B8A">
            <w:pPr>
              <w:spacing w:before="120" w:after="120"/>
              <w:rPr>
                <w:rFonts w:ascii="Arial" w:hAnsi="Arial" w:cs="Arial"/>
                <w:b/>
                <w:sz w:val="22"/>
                <w:szCs w:val="22"/>
              </w:rPr>
            </w:pPr>
            <w:r w:rsidRPr="0039264E">
              <w:rPr>
                <w:rFonts w:ascii="Arial" w:hAnsi="Arial" w:cs="Arial"/>
                <w:b/>
                <w:sz w:val="22"/>
                <w:szCs w:val="22"/>
              </w:rPr>
              <w:t>Handlungsergebnis:</w:t>
            </w:r>
          </w:p>
          <w:p w14:paraId="56111CE4" w14:textId="1723CEE7" w:rsidR="00270691" w:rsidRPr="0039264E" w:rsidRDefault="000645D2" w:rsidP="00C76B8A">
            <w:pPr>
              <w:spacing w:before="120" w:after="120"/>
              <w:rPr>
                <w:rFonts w:ascii="Arial" w:hAnsi="Arial" w:cs="Arial"/>
                <w:b/>
                <w:sz w:val="22"/>
                <w:szCs w:val="22"/>
              </w:rPr>
            </w:pPr>
            <w:r w:rsidRPr="00314E23">
              <w:rPr>
                <w:rFonts w:ascii="Arial" w:hAnsi="Arial" w:cs="Arial"/>
                <w:bCs/>
                <w:iCs/>
                <w:sz w:val="22"/>
                <w:szCs w:val="22"/>
              </w:rPr>
              <w:t>Podiumsdiskussion als Rollenspiel</w:t>
            </w:r>
          </w:p>
        </w:tc>
      </w:tr>
      <w:tr w:rsidR="00495F86" w:rsidRPr="0039264E" w14:paraId="575A82D5" w14:textId="77777777" w:rsidTr="00AB10E9">
        <w:trPr>
          <w:cantSplit/>
        </w:trPr>
        <w:tc>
          <w:tcPr>
            <w:tcW w:w="14850" w:type="dxa"/>
            <w:gridSpan w:val="3"/>
            <w:tcBorders>
              <w:bottom w:val="nil"/>
            </w:tcBorders>
          </w:tcPr>
          <w:p w14:paraId="4B38A68E" w14:textId="6EE7B559" w:rsidR="00495F86" w:rsidRPr="0039264E" w:rsidRDefault="0001385F" w:rsidP="0001385F">
            <w:pPr>
              <w:rPr>
                <w:rFonts w:ascii="Arial" w:hAnsi="Arial" w:cs="Arial"/>
                <w:b/>
                <w:sz w:val="22"/>
                <w:szCs w:val="22"/>
              </w:rPr>
            </w:pPr>
            <w:r w:rsidRPr="0039264E">
              <w:rPr>
                <w:rFonts w:ascii="Arial" w:hAnsi="Arial" w:cs="Arial"/>
                <w:b/>
                <w:sz w:val="22"/>
                <w:szCs w:val="22"/>
              </w:rPr>
              <w:lastRenderedPageBreak/>
              <w:t xml:space="preserve">Vereinbarungen und Hinweise zur Umsetzung der Lernsituation: </w:t>
            </w:r>
          </w:p>
        </w:tc>
      </w:tr>
      <w:tr w:rsidR="0015428F" w:rsidRPr="0039264E" w14:paraId="04450ADE" w14:textId="77777777" w:rsidTr="00314E23">
        <w:trPr>
          <w:cantSplit/>
        </w:trPr>
        <w:tc>
          <w:tcPr>
            <w:tcW w:w="7650" w:type="dxa"/>
            <w:gridSpan w:val="2"/>
            <w:tcBorders>
              <w:top w:val="nil"/>
            </w:tcBorders>
          </w:tcPr>
          <w:p w14:paraId="4659F8C6" w14:textId="32DD5FD3" w:rsidR="00F93626" w:rsidRPr="0039264E" w:rsidRDefault="00F93626" w:rsidP="000645D2">
            <w:pPr>
              <w:spacing w:before="40" w:after="40"/>
              <w:rPr>
                <w:rFonts w:ascii="Arial" w:hAnsi="Arial" w:cs="Arial"/>
                <w:bCs/>
                <w:sz w:val="22"/>
                <w:szCs w:val="22"/>
              </w:rPr>
            </w:pPr>
            <w:r w:rsidRPr="0039264E">
              <w:rPr>
                <w:rFonts w:ascii="Arial" w:hAnsi="Arial" w:cs="Arial"/>
                <w:bCs/>
                <w:sz w:val="22"/>
                <w:szCs w:val="22"/>
              </w:rPr>
              <w:t>Lernvoraussetzungen</w:t>
            </w:r>
            <w:r w:rsidR="003D48E8" w:rsidRPr="0039264E">
              <w:rPr>
                <w:rFonts w:ascii="Arial" w:hAnsi="Arial" w:cs="Arial"/>
                <w:bCs/>
                <w:sz w:val="22"/>
                <w:szCs w:val="22"/>
              </w:rPr>
              <w:t>:</w:t>
            </w:r>
          </w:p>
          <w:p w14:paraId="4521FE4F" w14:textId="6630A4B4" w:rsidR="00136DF9" w:rsidRPr="0039264E" w:rsidRDefault="006E5D7C" w:rsidP="000645D2">
            <w:pPr>
              <w:pStyle w:val="Listenabsatz"/>
              <w:numPr>
                <w:ilvl w:val="0"/>
                <w:numId w:val="9"/>
              </w:numPr>
              <w:spacing w:before="40" w:after="40"/>
              <w:rPr>
                <w:rFonts w:ascii="Arial" w:hAnsi="Arial" w:cs="Arial"/>
                <w:bCs/>
              </w:rPr>
            </w:pPr>
            <w:r w:rsidRPr="0039264E">
              <w:rPr>
                <w:rFonts w:ascii="Arial" w:hAnsi="Arial" w:cs="Arial"/>
                <w:bCs/>
              </w:rPr>
              <w:t>Kenntnis der Kontaminationswege von Grund- und Oberflächenwasser</w:t>
            </w:r>
            <w:r w:rsidR="00D03558" w:rsidRPr="0039264E">
              <w:rPr>
                <w:rFonts w:ascii="Arial" w:hAnsi="Arial" w:cs="Arial"/>
                <w:bCs/>
              </w:rPr>
              <w:t>, terrestrischen Ökosystemen und der Luft</w:t>
            </w:r>
            <w:r w:rsidRPr="0039264E">
              <w:rPr>
                <w:rFonts w:ascii="Arial" w:hAnsi="Arial" w:cs="Arial"/>
                <w:bCs/>
              </w:rPr>
              <w:t xml:space="preserve"> </w:t>
            </w:r>
            <w:r w:rsidR="00D03558" w:rsidRPr="0039264E">
              <w:rPr>
                <w:rFonts w:ascii="Arial" w:hAnsi="Arial" w:cs="Arial"/>
                <w:bCs/>
              </w:rPr>
              <w:t>in Folge von</w:t>
            </w:r>
            <w:r w:rsidRPr="0039264E">
              <w:rPr>
                <w:rFonts w:ascii="Arial" w:hAnsi="Arial" w:cs="Arial"/>
                <w:bCs/>
              </w:rPr>
              <w:t xml:space="preserve"> Land</w:t>
            </w:r>
            <w:r w:rsidR="00D03558" w:rsidRPr="0039264E">
              <w:rPr>
                <w:rFonts w:ascii="Arial" w:hAnsi="Arial" w:cs="Arial"/>
                <w:bCs/>
              </w:rPr>
              <w:t>be</w:t>
            </w:r>
            <w:r w:rsidRPr="0039264E">
              <w:rPr>
                <w:rFonts w:ascii="Arial" w:hAnsi="Arial" w:cs="Arial"/>
                <w:bCs/>
              </w:rPr>
              <w:t>wirtschaft</w:t>
            </w:r>
            <w:r w:rsidR="00D03558" w:rsidRPr="0039264E">
              <w:rPr>
                <w:rFonts w:ascii="Arial" w:hAnsi="Arial" w:cs="Arial"/>
                <w:bCs/>
              </w:rPr>
              <w:t>ung und der Folgen der Verschmutzung</w:t>
            </w:r>
          </w:p>
          <w:p w14:paraId="4E74D9D5" w14:textId="727ADFC6" w:rsidR="006E5D7C" w:rsidRPr="0039264E" w:rsidRDefault="005B135B" w:rsidP="000645D2">
            <w:pPr>
              <w:pStyle w:val="Listenabsatz"/>
              <w:numPr>
                <w:ilvl w:val="0"/>
                <w:numId w:val="9"/>
              </w:numPr>
              <w:spacing w:before="40" w:after="40"/>
              <w:rPr>
                <w:rFonts w:ascii="Arial" w:hAnsi="Arial" w:cs="Arial"/>
                <w:bCs/>
              </w:rPr>
            </w:pPr>
            <w:r w:rsidRPr="0039264E">
              <w:rPr>
                <w:rFonts w:ascii="Arial" w:hAnsi="Arial" w:cs="Arial"/>
                <w:bCs/>
              </w:rPr>
              <w:t>Grundsätzliches Verständnis der Umwandlungsprozesse</w:t>
            </w:r>
            <w:r w:rsidR="00D03558" w:rsidRPr="0039264E">
              <w:rPr>
                <w:rFonts w:ascii="Arial" w:hAnsi="Arial" w:cs="Arial"/>
                <w:bCs/>
              </w:rPr>
              <w:t xml:space="preserve"> von N und P</w:t>
            </w:r>
            <w:r w:rsidRPr="0039264E">
              <w:rPr>
                <w:rFonts w:ascii="Arial" w:hAnsi="Arial" w:cs="Arial"/>
                <w:bCs/>
              </w:rPr>
              <w:t xml:space="preserve"> i</w:t>
            </w:r>
            <w:r w:rsidR="00D03558" w:rsidRPr="0039264E">
              <w:rPr>
                <w:rFonts w:ascii="Arial" w:hAnsi="Arial" w:cs="Arial"/>
                <w:bCs/>
              </w:rPr>
              <w:t>n</w:t>
            </w:r>
            <w:r w:rsidRPr="0039264E">
              <w:rPr>
                <w:rFonts w:ascii="Arial" w:hAnsi="Arial" w:cs="Arial"/>
                <w:bCs/>
              </w:rPr>
              <w:t xml:space="preserve"> Boden</w:t>
            </w:r>
            <w:r w:rsidR="00D03558" w:rsidRPr="0039264E">
              <w:rPr>
                <w:rFonts w:ascii="Arial" w:hAnsi="Arial" w:cs="Arial"/>
                <w:bCs/>
              </w:rPr>
              <w:t xml:space="preserve">, Luft und Umwelt </w:t>
            </w:r>
          </w:p>
        </w:tc>
        <w:tc>
          <w:tcPr>
            <w:tcW w:w="7200" w:type="dxa"/>
            <w:tcBorders>
              <w:top w:val="nil"/>
            </w:tcBorders>
          </w:tcPr>
          <w:p w14:paraId="73D5A1A2" w14:textId="0FEEDF0C" w:rsidR="00C82051" w:rsidRPr="0039264E" w:rsidRDefault="00C82051" w:rsidP="000645D2">
            <w:pPr>
              <w:spacing w:before="40" w:after="40"/>
              <w:rPr>
                <w:rFonts w:ascii="Arial" w:hAnsi="Arial" w:cs="Arial"/>
                <w:bCs/>
                <w:sz w:val="22"/>
                <w:szCs w:val="22"/>
              </w:rPr>
            </w:pPr>
            <w:r w:rsidRPr="0039264E">
              <w:rPr>
                <w:rFonts w:ascii="Arial" w:hAnsi="Arial" w:cs="Arial"/>
                <w:bCs/>
                <w:sz w:val="22"/>
                <w:szCs w:val="22"/>
              </w:rPr>
              <w:t xml:space="preserve">Verknüpfungen zu: </w:t>
            </w:r>
          </w:p>
          <w:p w14:paraId="691F0E79" w14:textId="77777777" w:rsidR="00314E23" w:rsidRPr="0039264E" w:rsidRDefault="00314E23" w:rsidP="00314E23">
            <w:pPr>
              <w:spacing w:before="40" w:after="40"/>
              <w:rPr>
                <w:rFonts w:ascii="Arial" w:hAnsi="Arial" w:cs="Arial"/>
                <w:bCs/>
                <w:sz w:val="22"/>
                <w:szCs w:val="22"/>
              </w:rPr>
            </w:pPr>
            <w:r w:rsidRPr="0039264E">
              <w:rPr>
                <w:rFonts w:ascii="Arial" w:hAnsi="Arial" w:cs="Arial"/>
                <w:bCs/>
                <w:sz w:val="22"/>
                <w:szCs w:val="22"/>
              </w:rPr>
              <w:t>Deutsch/Kommunikation</w:t>
            </w:r>
          </w:p>
          <w:p w14:paraId="67F63659" w14:textId="59EF8921" w:rsidR="00136DF9" w:rsidRPr="0039264E" w:rsidRDefault="003D48E8" w:rsidP="000645D2">
            <w:pPr>
              <w:spacing w:before="40" w:after="40"/>
              <w:rPr>
                <w:rFonts w:ascii="Arial" w:hAnsi="Arial" w:cs="Arial"/>
                <w:bCs/>
                <w:sz w:val="22"/>
                <w:szCs w:val="22"/>
              </w:rPr>
            </w:pPr>
            <w:r w:rsidRPr="0039264E">
              <w:rPr>
                <w:rFonts w:ascii="Arial" w:hAnsi="Arial" w:cs="Arial"/>
                <w:bCs/>
                <w:sz w:val="22"/>
                <w:szCs w:val="22"/>
              </w:rPr>
              <w:t>Modul 4: Prozess- und Produktqualität pflanzlicher Erzeugnisse steuern</w:t>
            </w:r>
          </w:p>
          <w:p w14:paraId="373AE19C" w14:textId="369C010C" w:rsidR="003D48E8" w:rsidRPr="0039264E" w:rsidRDefault="00CE58CE" w:rsidP="000645D2">
            <w:pPr>
              <w:spacing w:before="40" w:after="40"/>
              <w:rPr>
                <w:rFonts w:ascii="Arial" w:hAnsi="Arial" w:cs="Arial"/>
                <w:bCs/>
                <w:sz w:val="22"/>
                <w:szCs w:val="22"/>
              </w:rPr>
            </w:pPr>
            <w:r w:rsidRPr="0039264E">
              <w:rPr>
                <w:rFonts w:ascii="Arial" w:hAnsi="Arial" w:cs="Arial"/>
                <w:bCs/>
                <w:sz w:val="22"/>
                <w:szCs w:val="22"/>
              </w:rPr>
              <w:t>Hinweise:</w:t>
            </w:r>
          </w:p>
          <w:p w14:paraId="443D71D6" w14:textId="031DA9E4" w:rsidR="00824BA5" w:rsidRPr="0039264E" w:rsidRDefault="00824BA5" w:rsidP="00314E23">
            <w:pPr>
              <w:spacing w:before="40" w:after="40"/>
              <w:jc w:val="both"/>
              <w:rPr>
                <w:rFonts w:ascii="Arial" w:hAnsi="Arial" w:cs="Arial"/>
                <w:bCs/>
                <w:sz w:val="22"/>
                <w:szCs w:val="22"/>
              </w:rPr>
            </w:pPr>
            <w:r w:rsidRPr="0039264E">
              <w:rPr>
                <w:rFonts w:ascii="Arial" w:hAnsi="Arial" w:cs="Arial"/>
                <w:bCs/>
                <w:sz w:val="22"/>
                <w:szCs w:val="22"/>
              </w:rPr>
              <w:t>Die Rollen in der Podiumsdiskussion sind frei wählbar oder können</w:t>
            </w:r>
            <w:r w:rsidR="00CE58CE" w:rsidRPr="0039264E">
              <w:rPr>
                <w:rFonts w:ascii="Arial" w:hAnsi="Arial" w:cs="Arial"/>
                <w:bCs/>
                <w:sz w:val="22"/>
                <w:szCs w:val="22"/>
              </w:rPr>
              <w:t xml:space="preserve"> </w:t>
            </w:r>
            <w:r w:rsidRPr="0039264E">
              <w:rPr>
                <w:rFonts w:ascii="Arial" w:hAnsi="Arial" w:cs="Arial"/>
                <w:bCs/>
                <w:sz w:val="22"/>
                <w:szCs w:val="22"/>
              </w:rPr>
              <w:t>durch die vorgegebenen Rollenkarten in M</w:t>
            </w:r>
            <w:r w:rsidR="0054763C" w:rsidRPr="0039264E">
              <w:rPr>
                <w:rFonts w:ascii="Arial" w:hAnsi="Arial" w:cs="Arial"/>
                <w:bCs/>
                <w:sz w:val="22"/>
                <w:szCs w:val="22"/>
              </w:rPr>
              <w:t>0</w:t>
            </w:r>
            <w:r w:rsidR="00CE58CE" w:rsidRPr="0039264E">
              <w:rPr>
                <w:rFonts w:ascii="Arial" w:hAnsi="Arial" w:cs="Arial"/>
                <w:bCs/>
                <w:sz w:val="22"/>
                <w:szCs w:val="22"/>
              </w:rPr>
              <w:t>3</w:t>
            </w:r>
            <w:r w:rsidRPr="0039264E">
              <w:rPr>
                <w:rFonts w:ascii="Arial" w:hAnsi="Arial" w:cs="Arial"/>
                <w:bCs/>
                <w:sz w:val="22"/>
                <w:szCs w:val="22"/>
              </w:rPr>
              <w:t xml:space="preserve"> festgelegt werden.</w:t>
            </w:r>
          </w:p>
        </w:tc>
      </w:tr>
    </w:tbl>
    <w:p w14:paraId="5145EFFC" w14:textId="77777777" w:rsidR="00A621DA" w:rsidRPr="0039264E" w:rsidRDefault="00A621DA">
      <w:pPr>
        <w:rPr>
          <w:rFonts w:ascii="Arial" w:hAnsi="Arial" w:cs="Arial"/>
          <w:sz w:val="22"/>
          <w:szCs w:val="22"/>
        </w:rPr>
      </w:pPr>
    </w:p>
    <w:p w14:paraId="24500840" w14:textId="77777777" w:rsidR="00673E02" w:rsidRPr="0039264E" w:rsidRDefault="00673E02">
      <w:pPr>
        <w:rPr>
          <w:rFonts w:ascii="Arial" w:hAnsi="Arial" w:cs="Arial"/>
          <w:sz w:val="22"/>
          <w:szCs w:val="22"/>
        </w:rPr>
      </w:pP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9356"/>
        <w:gridCol w:w="3187"/>
      </w:tblGrid>
      <w:tr w:rsidR="00935383" w:rsidRPr="0039264E" w14:paraId="659C6B52" w14:textId="77777777" w:rsidTr="00D463A5">
        <w:trPr>
          <w:cantSplit/>
          <w:trHeight w:val="843"/>
        </w:trPr>
        <w:tc>
          <w:tcPr>
            <w:tcW w:w="2263" w:type="dxa"/>
            <w:shd w:val="clear" w:color="auto" w:fill="D9D9D9" w:themeFill="background1" w:themeFillShade="D9"/>
          </w:tcPr>
          <w:p w14:paraId="03147962" w14:textId="2889D692" w:rsidR="00935383" w:rsidRPr="0039264E" w:rsidRDefault="00935383" w:rsidP="00D463A5">
            <w:pPr>
              <w:pageBreakBefore/>
              <w:widowControl w:val="0"/>
              <w:rPr>
                <w:rFonts w:ascii="Arial" w:hAnsi="Arial" w:cs="Arial"/>
                <w:b/>
                <w:sz w:val="22"/>
                <w:szCs w:val="22"/>
              </w:rPr>
            </w:pPr>
            <w:r w:rsidRPr="0039264E">
              <w:rPr>
                <w:rFonts w:ascii="Arial" w:hAnsi="Arial" w:cs="Arial"/>
                <w:b/>
                <w:sz w:val="22"/>
                <w:szCs w:val="22"/>
              </w:rPr>
              <w:lastRenderedPageBreak/>
              <w:t>Vollständige Handlung Phasen/</w:t>
            </w:r>
          </w:p>
          <w:p w14:paraId="4381481E" w14:textId="77777777" w:rsidR="00935383" w:rsidRPr="0039264E" w:rsidRDefault="00935383" w:rsidP="00D463A5">
            <w:pPr>
              <w:pageBreakBefore/>
              <w:widowControl w:val="0"/>
              <w:rPr>
                <w:rFonts w:ascii="Arial" w:hAnsi="Arial" w:cs="Arial"/>
                <w:sz w:val="22"/>
                <w:szCs w:val="22"/>
              </w:rPr>
            </w:pPr>
            <w:r w:rsidRPr="0039264E">
              <w:rPr>
                <w:rFonts w:ascii="Arial" w:hAnsi="Arial" w:cs="Arial"/>
                <w:b/>
                <w:sz w:val="22"/>
                <w:szCs w:val="22"/>
              </w:rPr>
              <w:t>Handlungsschritte</w:t>
            </w:r>
          </w:p>
        </w:tc>
        <w:tc>
          <w:tcPr>
            <w:tcW w:w="9356" w:type="dxa"/>
            <w:shd w:val="clear" w:color="auto" w:fill="D9D9D9" w:themeFill="background1" w:themeFillShade="D9"/>
          </w:tcPr>
          <w:p w14:paraId="7E60D33D" w14:textId="5A44FABD" w:rsidR="00935383" w:rsidRPr="0039264E" w:rsidRDefault="00935383" w:rsidP="00D463A5">
            <w:pPr>
              <w:pageBreakBefore/>
              <w:widowControl w:val="0"/>
              <w:rPr>
                <w:rFonts w:ascii="Arial" w:hAnsi="Arial" w:cs="Arial"/>
                <w:sz w:val="22"/>
                <w:szCs w:val="22"/>
              </w:rPr>
            </w:pPr>
            <w:r w:rsidRPr="0039264E">
              <w:rPr>
                <w:rFonts w:ascii="Arial" w:hAnsi="Arial" w:cs="Arial"/>
                <w:b/>
                <w:sz w:val="22"/>
                <w:szCs w:val="22"/>
              </w:rPr>
              <w:t>Unterrichtsgeschehen</w:t>
            </w:r>
            <w:r w:rsidR="0059331E" w:rsidRPr="0039264E">
              <w:rPr>
                <w:rFonts w:ascii="Arial" w:hAnsi="Arial" w:cs="Arial"/>
                <w:b/>
                <w:sz w:val="22"/>
                <w:szCs w:val="22"/>
              </w:rPr>
              <w:t xml:space="preserve"> </w:t>
            </w:r>
          </w:p>
        </w:tc>
        <w:tc>
          <w:tcPr>
            <w:tcW w:w="3187" w:type="dxa"/>
            <w:shd w:val="clear" w:color="auto" w:fill="D9D9D9" w:themeFill="background1" w:themeFillShade="D9"/>
          </w:tcPr>
          <w:p w14:paraId="01CFB2B4" w14:textId="77777777" w:rsidR="00935383" w:rsidRPr="0039264E" w:rsidRDefault="00935383" w:rsidP="00D463A5">
            <w:pPr>
              <w:pageBreakBefore/>
              <w:widowControl w:val="0"/>
              <w:rPr>
                <w:rFonts w:ascii="Arial" w:hAnsi="Arial" w:cs="Arial"/>
                <w:b/>
                <w:sz w:val="22"/>
                <w:szCs w:val="22"/>
              </w:rPr>
            </w:pPr>
            <w:r w:rsidRPr="0039264E">
              <w:rPr>
                <w:rFonts w:ascii="Arial" w:hAnsi="Arial" w:cs="Arial"/>
                <w:b/>
                <w:sz w:val="22"/>
                <w:szCs w:val="22"/>
              </w:rPr>
              <w:t>Methoden/Medien</w:t>
            </w:r>
          </w:p>
          <w:p w14:paraId="18075EA9" w14:textId="77777777" w:rsidR="00935383" w:rsidRDefault="00935383" w:rsidP="00D463A5">
            <w:pPr>
              <w:pageBreakBefore/>
              <w:widowControl w:val="0"/>
              <w:rPr>
                <w:rFonts w:ascii="Arial" w:hAnsi="Arial" w:cs="Arial"/>
                <w:i/>
                <w:sz w:val="22"/>
                <w:szCs w:val="22"/>
              </w:rPr>
            </w:pPr>
            <w:r w:rsidRPr="0039264E">
              <w:rPr>
                <w:rFonts w:ascii="Arial" w:hAnsi="Arial" w:cs="Arial"/>
                <w:i/>
                <w:sz w:val="22"/>
                <w:szCs w:val="22"/>
              </w:rPr>
              <w:t>M-Material</w:t>
            </w:r>
          </w:p>
          <w:p w14:paraId="6DC746DF" w14:textId="472A34F7" w:rsidR="00935383" w:rsidRPr="00314E23" w:rsidRDefault="00314E23" w:rsidP="00D463A5">
            <w:pPr>
              <w:pageBreakBefore/>
              <w:widowControl w:val="0"/>
              <w:rPr>
                <w:rFonts w:ascii="Arial" w:hAnsi="Arial" w:cs="Arial"/>
                <w:i/>
                <w:sz w:val="22"/>
                <w:szCs w:val="22"/>
              </w:rPr>
            </w:pPr>
            <w:r>
              <w:rPr>
                <w:rFonts w:ascii="Arial" w:hAnsi="Arial" w:cs="Arial"/>
                <w:i/>
                <w:sz w:val="22"/>
                <w:szCs w:val="22"/>
              </w:rPr>
              <w:t>AA-Arbeitsblätter</w:t>
            </w:r>
          </w:p>
        </w:tc>
      </w:tr>
      <w:tr w:rsidR="00935383" w:rsidRPr="0039264E" w14:paraId="006E75E8" w14:textId="77777777" w:rsidTr="00D463A5">
        <w:trPr>
          <w:cantSplit/>
          <w:trHeight w:val="20"/>
        </w:trPr>
        <w:tc>
          <w:tcPr>
            <w:tcW w:w="2263" w:type="dxa"/>
            <w:shd w:val="clear" w:color="auto" w:fill="FFFFFF" w:themeFill="background1"/>
            <w:vAlign w:val="center"/>
          </w:tcPr>
          <w:p w14:paraId="1B8F6658" w14:textId="0D72E644" w:rsidR="00935383" w:rsidRPr="0039264E" w:rsidRDefault="00935383" w:rsidP="00D463A5">
            <w:pPr>
              <w:keepLines/>
              <w:widowControl w:val="0"/>
              <w:spacing w:before="120" w:after="120"/>
              <w:rPr>
                <w:rFonts w:ascii="Arial" w:hAnsi="Arial" w:cs="Arial"/>
                <w:sz w:val="22"/>
                <w:szCs w:val="22"/>
              </w:rPr>
            </w:pPr>
            <w:r w:rsidRPr="0039264E">
              <w:rPr>
                <w:rFonts w:ascii="Arial" w:hAnsi="Arial" w:cs="Arial"/>
                <w:b/>
                <w:sz w:val="22"/>
                <w:szCs w:val="22"/>
              </w:rPr>
              <w:t>Informieren/</w:t>
            </w:r>
            <w:r w:rsidR="00D463A5" w:rsidRPr="0039264E">
              <w:rPr>
                <w:rFonts w:ascii="Arial" w:hAnsi="Arial" w:cs="Arial"/>
                <w:b/>
                <w:sz w:val="22"/>
                <w:szCs w:val="22"/>
              </w:rPr>
              <w:t xml:space="preserve"> </w:t>
            </w:r>
            <w:r w:rsidRPr="0039264E">
              <w:rPr>
                <w:rFonts w:ascii="Arial" w:hAnsi="Arial" w:cs="Arial"/>
                <w:b/>
                <w:sz w:val="22"/>
                <w:szCs w:val="22"/>
              </w:rPr>
              <w:t>Analysieren</w:t>
            </w:r>
          </w:p>
        </w:tc>
        <w:tc>
          <w:tcPr>
            <w:tcW w:w="9356" w:type="dxa"/>
            <w:shd w:val="clear" w:color="auto" w:fill="FFFFFF" w:themeFill="background1"/>
          </w:tcPr>
          <w:p w14:paraId="6756115D" w14:textId="4C45CA76" w:rsidR="00516A1B" w:rsidRPr="0039264E" w:rsidRDefault="0059331E"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Die Schülerinnen und Schüler erfassen und analysieren im Rahmen </w:t>
            </w:r>
            <w:r w:rsidR="00516A1B" w:rsidRPr="0039264E">
              <w:rPr>
                <w:rFonts w:ascii="Arial" w:hAnsi="Arial" w:cs="Arial"/>
                <w:sz w:val="22"/>
                <w:szCs w:val="22"/>
              </w:rPr>
              <w:t>der</w:t>
            </w:r>
            <w:r w:rsidRPr="0039264E">
              <w:rPr>
                <w:rFonts w:ascii="Arial" w:hAnsi="Arial" w:cs="Arial"/>
                <w:sz w:val="22"/>
                <w:szCs w:val="22"/>
              </w:rPr>
              <w:t xml:space="preserve"> Handlungssituation die zentrale</w:t>
            </w:r>
            <w:r w:rsidR="00D03558" w:rsidRPr="0039264E">
              <w:rPr>
                <w:rFonts w:ascii="Arial" w:hAnsi="Arial" w:cs="Arial"/>
                <w:sz w:val="22"/>
                <w:szCs w:val="22"/>
              </w:rPr>
              <w:t xml:space="preserve"> </w:t>
            </w:r>
            <w:r w:rsidRPr="0039264E">
              <w:rPr>
                <w:rFonts w:ascii="Arial" w:hAnsi="Arial" w:cs="Arial"/>
                <w:sz w:val="22"/>
                <w:szCs w:val="22"/>
              </w:rPr>
              <w:t>Problemstellung.</w:t>
            </w:r>
          </w:p>
        </w:tc>
        <w:tc>
          <w:tcPr>
            <w:tcW w:w="3187" w:type="dxa"/>
            <w:shd w:val="clear" w:color="auto" w:fill="FFFFFF" w:themeFill="background1"/>
          </w:tcPr>
          <w:p w14:paraId="33724E62" w14:textId="67DF1513" w:rsidR="00580EF4" w:rsidRPr="0039264E" w:rsidRDefault="00580EF4" w:rsidP="00D463A5">
            <w:pPr>
              <w:keepLines/>
              <w:widowControl w:val="0"/>
              <w:spacing w:before="120" w:after="120"/>
              <w:rPr>
                <w:rFonts w:ascii="Arial" w:hAnsi="Arial" w:cs="Arial"/>
                <w:i/>
                <w:iCs/>
                <w:sz w:val="22"/>
                <w:szCs w:val="22"/>
                <w:u w:val="single"/>
              </w:rPr>
            </w:pPr>
          </w:p>
        </w:tc>
      </w:tr>
      <w:tr w:rsidR="00935383" w:rsidRPr="0039264E" w14:paraId="6952B93B" w14:textId="77777777" w:rsidTr="00D463A5">
        <w:trPr>
          <w:cantSplit/>
          <w:trHeight w:val="20"/>
        </w:trPr>
        <w:tc>
          <w:tcPr>
            <w:tcW w:w="2263" w:type="dxa"/>
            <w:shd w:val="clear" w:color="auto" w:fill="FFFFFF" w:themeFill="background1"/>
            <w:vAlign w:val="center"/>
          </w:tcPr>
          <w:p w14:paraId="28ADEC05" w14:textId="77777777" w:rsidR="00935383" w:rsidRPr="0039264E" w:rsidRDefault="00935383" w:rsidP="00D463A5">
            <w:pPr>
              <w:keepLines/>
              <w:widowControl w:val="0"/>
              <w:spacing w:before="120" w:after="120"/>
              <w:rPr>
                <w:rFonts w:ascii="Arial" w:hAnsi="Arial" w:cs="Arial"/>
                <w:sz w:val="22"/>
                <w:szCs w:val="22"/>
              </w:rPr>
            </w:pPr>
            <w:r w:rsidRPr="0039264E">
              <w:rPr>
                <w:rFonts w:ascii="Arial" w:hAnsi="Arial" w:cs="Arial"/>
                <w:b/>
                <w:sz w:val="22"/>
                <w:szCs w:val="22"/>
              </w:rPr>
              <w:t>Planen</w:t>
            </w:r>
          </w:p>
        </w:tc>
        <w:tc>
          <w:tcPr>
            <w:tcW w:w="9356" w:type="dxa"/>
            <w:shd w:val="clear" w:color="auto" w:fill="FFFFFF" w:themeFill="background1"/>
          </w:tcPr>
          <w:p w14:paraId="1BAD62EE" w14:textId="77777777" w:rsidR="00603F7E" w:rsidRPr="0039264E" w:rsidRDefault="00603F7E" w:rsidP="008B2262">
            <w:pPr>
              <w:keepLines/>
              <w:widowControl w:val="0"/>
              <w:spacing w:before="120" w:after="120"/>
              <w:jc w:val="both"/>
              <w:rPr>
                <w:rFonts w:ascii="Arial" w:hAnsi="Arial" w:cs="Arial"/>
                <w:sz w:val="22"/>
                <w:szCs w:val="22"/>
              </w:rPr>
            </w:pPr>
            <w:r w:rsidRPr="0039264E">
              <w:rPr>
                <w:rFonts w:ascii="Arial" w:hAnsi="Arial" w:cs="Arial"/>
                <w:sz w:val="22"/>
                <w:szCs w:val="22"/>
              </w:rPr>
              <w:t>Sie informieren sich über die gesetzlichen Grundlagen und Vorgaben der DüV mit Hilfe der Broschüre „Die Düngeverordnung 2020“.</w:t>
            </w:r>
          </w:p>
          <w:p w14:paraId="65B8FA2F" w14:textId="77777777" w:rsidR="00603F7E" w:rsidRPr="0039264E" w:rsidRDefault="00603F7E" w:rsidP="008B2262">
            <w:pPr>
              <w:keepLines/>
              <w:widowControl w:val="0"/>
              <w:spacing w:before="120" w:after="120"/>
              <w:jc w:val="both"/>
              <w:rPr>
                <w:rFonts w:ascii="Arial" w:hAnsi="Arial" w:cs="Arial"/>
                <w:sz w:val="22"/>
                <w:szCs w:val="22"/>
              </w:rPr>
            </w:pPr>
            <w:r w:rsidRPr="0039264E">
              <w:rPr>
                <w:rFonts w:ascii="Arial" w:hAnsi="Arial" w:cs="Arial"/>
                <w:sz w:val="22"/>
                <w:szCs w:val="22"/>
              </w:rPr>
              <w:t>Sie stellen auf der Übersicht M01 die Kontaminationswege durch die Landwirtschaft zusammen.</w:t>
            </w:r>
          </w:p>
          <w:p w14:paraId="0462BFFC" w14:textId="77777777" w:rsidR="00603F7E" w:rsidRPr="0039264E" w:rsidRDefault="00603F7E" w:rsidP="008B2262">
            <w:pPr>
              <w:keepLines/>
              <w:widowControl w:val="0"/>
              <w:spacing w:before="120" w:after="120"/>
              <w:jc w:val="both"/>
              <w:rPr>
                <w:rFonts w:ascii="Arial" w:hAnsi="Arial" w:cs="Arial"/>
                <w:sz w:val="22"/>
                <w:szCs w:val="22"/>
              </w:rPr>
            </w:pPr>
            <w:r w:rsidRPr="0039264E">
              <w:rPr>
                <w:rFonts w:ascii="Arial" w:hAnsi="Arial" w:cs="Arial"/>
                <w:sz w:val="22"/>
                <w:szCs w:val="22"/>
              </w:rPr>
              <w:t>Sie diskutieren, welche Maßnahmen der DüV sinnvolle Gegenmaßnahmen gegen die Verschmutzungen sind und analysieren, ob evtl. darüber hinaus bereits sinnvolle Maßnahmen in der Landwirtschaft durchgeführt werden.</w:t>
            </w:r>
          </w:p>
          <w:p w14:paraId="32935E62" w14:textId="544F7E8A" w:rsidR="00516A1B" w:rsidRPr="0039264E" w:rsidRDefault="00603F7E"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Sie beleuchten die Sichtweisen verschiedener Rollen in der Gesellschaft (Landwirtschaft, Verbraucher, Naturschützer, Politiker, Ärzte, Wasserversorger, Düngemittelindustrie, etc.) und deren Sichtweisen auf die Thematik und halten diese in Form von Positionspapieren fest. </w:t>
            </w:r>
            <w:r w:rsidR="002B52AA" w:rsidRPr="0039264E">
              <w:rPr>
                <w:rFonts w:ascii="Arial" w:hAnsi="Arial" w:cs="Arial"/>
                <w:sz w:val="22"/>
                <w:szCs w:val="22"/>
              </w:rPr>
              <w:t xml:space="preserve">Die Schülerinnen und Schüler planen ihr Vorgehen zur </w:t>
            </w:r>
            <w:r w:rsidR="00516A1B" w:rsidRPr="0039264E">
              <w:rPr>
                <w:rFonts w:ascii="Arial" w:hAnsi="Arial" w:cs="Arial"/>
                <w:sz w:val="22"/>
                <w:szCs w:val="22"/>
              </w:rPr>
              <w:t xml:space="preserve">Durchführung der Podiumsdiskussion. </w:t>
            </w:r>
          </w:p>
          <w:p w14:paraId="300C7951" w14:textId="77777777" w:rsidR="00935383" w:rsidRPr="0039264E" w:rsidRDefault="00BD1E6B" w:rsidP="008B2262">
            <w:pPr>
              <w:keepLines/>
              <w:widowControl w:val="0"/>
              <w:spacing w:before="120" w:after="120"/>
              <w:jc w:val="both"/>
              <w:rPr>
                <w:rFonts w:ascii="Arial" w:hAnsi="Arial" w:cs="Arial"/>
                <w:sz w:val="22"/>
                <w:szCs w:val="22"/>
              </w:rPr>
            </w:pPr>
            <w:r w:rsidRPr="0039264E">
              <w:rPr>
                <w:rFonts w:ascii="Arial" w:hAnsi="Arial" w:cs="Arial"/>
                <w:sz w:val="22"/>
                <w:szCs w:val="22"/>
              </w:rPr>
              <w:t>Sie entwickeln</w:t>
            </w:r>
            <w:r w:rsidR="00673E02" w:rsidRPr="0039264E">
              <w:rPr>
                <w:rFonts w:ascii="Arial" w:hAnsi="Arial" w:cs="Arial"/>
                <w:sz w:val="22"/>
                <w:szCs w:val="22"/>
              </w:rPr>
              <w:t xml:space="preserve"> aus den Positionspapieren</w:t>
            </w:r>
            <w:r w:rsidRPr="0039264E">
              <w:rPr>
                <w:rFonts w:ascii="Arial" w:hAnsi="Arial" w:cs="Arial"/>
                <w:sz w:val="22"/>
                <w:szCs w:val="22"/>
              </w:rPr>
              <w:t xml:space="preserve"> Rollen</w:t>
            </w:r>
            <w:r w:rsidR="00673E02" w:rsidRPr="0039264E">
              <w:rPr>
                <w:rFonts w:ascii="Arial" w:hAnsi="Arial" w:cs="Arial"/>
                <w:sz w:val="22"/>
                <w:szCs w:val="22"/>
              </w:rPr>
              <w:t xml:space="preserve"> für das Rollenspiel</w:t>
            </w:r>
            <w:r w:rsidRPr="0039264E">
              <w:rPr>
                <w:rFonts w:ascii="Arial" w:hAnsi="Arial" w:cs="Arial"/>
                <w:sz w:val="22"/>
                <w:szCs w:val="22"/>
              </w:rPr>
              <w:t>, die Aufgaben einer Moderatorin/eines Moderators und erstellen einen Zeitplan.</w:t>
            </w:r>
          </w:p>
          <w:p w14:paraId="33445223" w14:textId="2251DED7" w:rsidR="00673E02" w:rsidRPr="0039264E" w:rsidRDefault="00673E02" w:rsidP="008B2262">
            <w:pPr>
              <w:keepLines/>
              <w:widowControl w:val="0"/>
              <w:spacing w:before="120" w:after="120"/>
              <w:jc w:val="both"/>
              <w:rPr>
                <w:rFonts w:ascii="Arial" w:hAnsi="Arial" w:cs="Arial"/>
                <w:sz w:val="22"/>
                <w:szCs w:val="22"/>
              </w:rPr>
            </w:pPr>
            <w:r w:rsidRPr="0039264E">
              <w:rPr>
                <w:rFonts w:ascii="Arial" w:hAnsi="Arial" w:cs="Arial"/>
                <w:sz w:val="22"/>
                <w:szCs w:val="22"/>
              </w:rPr>
              <w:t>Sie legen Gesprächsregeln fest.</w:t>
            </w:r>
          </w:p>
        </w:tc>
        <w:tc>
          <w:tcPr>
            <w:tcW w:w="3187" w:type="dxa"/>
            <w:shd w:val="clear" w:color="auto" w:fill="FFFFFF" w:themeFill="background1"/>
          </w:tcPr>
          <w:p w14:paraId="74387741" w14:textId="273457B1" w:rsidR="00603F7E" w:rsidRPr="0039264E" w:rsidRDefault="00CF40DE" w:rsidP="00D463A5">
            <w:pPr>
              <w:keepLines/>
              <w:widowControl w:val="0"/>
              <w:spacing w:before="120" w:after="120"/>
              <w:rPr>
                <w:rFonts w:ascii="Arial" w:hAnsi="Arial" w:cs="Arial"/>
                <w:sz w:val="22"/>
                <w:szCs w:val="22"/>
              </w:rPr>
            </w:pPr>
            <w:hyperlink r:id="rId8" w:history="1">
              <w:r w:rsidR="00603F7E" w:rsidRPr="00CF40DE">
                <w:rPr>
                  <w:rStyle w:val="Hyperlink"/>
                  <w:rFonts w:ascii="Arial" w:hAnsi="Arial" w:cs="Arial"/>
                  <w:sz w:val="22"/>
                  <w:szCs w:val="22"/>
                </w:rPr>
                <w:t xml:space="preserve">M01 – Tabelle </w:t>
              </w:r>
              <w:r w:rsidR="0015604A" w:rsidRPr="00CF40DE">
                <w:rPr>
                  <w:rStyle w:val="Hyperlink"/>
                  <w:rFonts w:ascii="Arial" w:hAnsi="Arial" w:cs="Arial"/>
                  <w:sz w:val="22"/>
                  <w:szCs w:val="22"/>
                </w:rPr>
                <w:t>„</w:t>
              </w:r>
              <w:r w:rsidR="00603F7E" w:rsidRPr="00CF40DE">
                <w:rPr>
                  <w:rStyle w:val="Hyperlink"/>
                  <w:rFonts w:ascii="Arial" w:hAnsi="Arial" w:cs="Arial"/>
                  <w:sz w:val="22"/>
                  <w:szCs w:val="22"/>
                </w:rPr>
                <w:t>Negative Umweltwirkungen</w:t>
              </w:r>
              <w:r w:rsidR="0015604A" w:rsidRPr="00CF40DE">
                <w:rPr>
                  <w:rStyle w:val="Hyperlink"/>
                  <w:rFonts w:ascii="Arial" w:hAnsi="Arial" w:cs="Arial"/>
                  <w:sz w:val="22"/>
                  <w:szCs w:val="22"/>
                </w:rPr>
                <w:t>“</w:t>
              </w:r>
            </w:hyperlink>
            <w:r w:rsidR="00603F7E" w:rsidRPr="0039264E">
              <w:rPr>
                <w:rFonts w:ascii="Arial" w:hAnsi="Arial" w:cs="Arial"/>
                <w:sz w:val="22"/>
                <w:szCs w:val="22"/>
              </w:rPr>
              <w:t xml:space="preserve"> </w:t>
            </w:r>
          </w:p>
          <w:p w14:paraId="3543F465" w14:textId="77777777" w:rsidR="00603F7E" w:rsidRPr="0039264E" w:rsidRDefault="00603F7E" w:rsidP="00D463A5">
            <w:pPr>
              <w:keepLines/>
              <w:widowControl w:val="0"/>
              <w:spacing w:before="120" w:after="120"/>
              <w:rPr>
                <w:rFonts w:ascii="Arial" w:hAnsi="Arial" w:cs="Arial"/>
                <w:sz w:val="22"/>
                <w:szCs w:val="22"/>
              </w:rPr>
            </w:pPr>
            <w:r w:rsidRPr="0039264E">
              <w:rPr>
                <w:rFonts w:ascii="Arial" w:hAnsi="Arial" w:cs="Arial"/>
                <w:sz w:val="22"/>
                <w:szCs w:val="22"/>
              </w:rPr>
              <w:t>M02 – Die Düngeverordnung 2020, BLE-Medien</w:t>
            </w:r>
          </w:p>
          <w:p w14:paraId="2F327CE0" w14:textId="3EED5845" w:rsidR="00603F7E" w:rsidRPr="0039264E" w:rsidRDefault="00603F7E" w:rsidP="00D463A5">
            <w:pPr>
              <w:keepLines/>
              <w:widowControl w:val="0"/>
              <w:spacing w:before="120" w:after="120"/>
              <w:rPr>
                <w:rFonts w:ascii="Arial" w:hAnsi="Arial" w:cs="Arial"/>
                <w:sz w:val="22"/>
                <w:szCs w:val="22"/>
              </w:rPr>
            </w:pPr>
            <w:r w:rsidRPr="0039264E">
              <w:rPr>
                <w:rFonts w:ascii="Arial" w:hAnsi="Arial" w:cs="Arial"/>
                <w:i/>
                <w:iCs/>
                <w:sz w:val="22"/>
                <w:szCs w:val="22"/>
                <w:u w:val="single"/>
              </w:rPr>
              <w:t>https://www.ble-medienservice.de/1756-4-duengeverordnung-2020.html</w:t>
            </w:r>
            <w:r w:rsidRPr="0039264E">
              <w:rPr>
                <w:rFonts w:ascii="Arial" w:hAnsi="Arial" w:cs="Arial"/>
                <w:sz w:val="22"/>
                <w:szCs w:val="22"/>
              </w:rPr>
              <w:t xml:space="preserve"> </w:t>
            </w:r>
          </w:p>
          <w:p w14:paraId="5A4406DE" w14:textId="10A0CDD2" w:rsidR="00935383" w:rsidRPr="0039264E" w:rsidRDefault="00673E02" w:rsidP="00D463A5">
            <w:pPr>
              <w:keepLines/>
              <w:widowControl w:val="0"/>
              <w:spacing w:before="120" w:after="120"/>
              <w:rPr>
                <w:rFonts w:ascii="Arial" w:hAnsi="Arial" w:cs="Arial"/>
                <w:sz w:val="22"/>
                <w:szCs w:val="22"/>
              </w:rPr>
            </w:pPr>
            <w:r w:rsidRPr="0039264E">
              <w:rPr>
                <w:rFonts w:ascii="Arial" w:hAnsi="Arial" w:cs="Arial"/>
                <w:sz w:val="22"/>
                <w:szCs w:val="22"/>
              </w:rPr>
              <w:t xml:space="preserve">eventuell </w:t>
            </w:r>
            <w:hyperlink r:id="rId9" w:history="1">
              <w:r w:rsidR="00906D30" w:rsidRPr="00CF40DE">
                <w:rPr>
                  <w:rStyle w:val="Hyperlink"/>
                  <w:rFonts w:ascii="Arial" w:hAnsi="Arial" w:cs="Arial"/>
                  <w:sz w:val="22"/>
                  <w:szCs w:val="22"/>
                </w:rPr>
                <w:t>M</w:t>
              </w:r>
              <w:r w:rsidR="0054763C" w:rsidRPr="00CF40DE">
                <w:rPr>
                  <w:rStyle w:val="Hyperlink"/>
                  <w:rFonts w:ascii="Arial" w:hAnsi="Arial" w:cs="Arial"/>
                  <w:sz w:val="22"/>
                  <w:szCs w:val="22"/>
                </w:rPr>
                <w:t>0</w:t>
              </w:r>
              <w:r w:rsidR="00580EF4" w:rsidRPr="00CF40DE">
                <w:rPr>
                  <w:rStyle w:val="Hyperlink"/>
                  <w:rFonts w:ascii="Arial" w:hAnsi="Arial" w:cs="Arial"/>
                  <w:sz w:val="22"/>
                  <w:szCs w:val="22"/>
                </w:rPr>
                <w:t>3</w:t>
              </w:r>
              <w:r w:rsidR="00906D30" w:rsidRPr="00CF40DE">
                <w:rPr>
                  <w:rStyle w:val="Hyperlink"/>
                  <w:rFonts w:ascii="Arial" w:hAnsi="Arial" w:cs="Arial"/>
                  <w:sz w:val="22"/>
                  <w:szCs w:val="22"/>
                </w:rPr>
                <w:t xml:space="preserve"> – Rollenkarten</w:t>
              </w:r>
            </w:hyperlink>
          </w:p>
        </w:tc>
      </w:tr>
      <w:tr w:rsidR="00935383" w:rsidRPr="0039264E" w14:paraId="59C344FB" w14:textId="77777777" w:rsidTr="00D463A5">
        <w:trPr>
          <w:cantSplit/>
          <w:trHeight w:val="20"/>
        </w:trPr>
        <w:tc>
          <w:tcPr>
            <w:tcW w:w="2263" w:type="dxa"/>
            <w:shd w:val="clear" w:color="auto" w:fill="FFFFFF" w:themeFill="background1"/>
            <w:vAlign w:val="center"/>
          </w:tcPr>
          <w:p w14:paraId="2598EF91" w14:textId="77777777" w:rsidR="00935383" w:rsidRPr="0039264E" w:rsidRDefault="00935383" w:rsidP="00D463A5">
            <w:pPr>
              <w:keepLines/>
              <w:widowControl w:val="0"/>
              <w:spacing w:before="120" w:after="120"/>
              <w:rPr>
                <w:rFonts w:ascii="Arial" w:hAnsi="Arial" w:cs="Arial"/>
                <w:sz w:val="22"/>
                <w:szCs w:val="22"/>
              </w:rPr>
            </w:pPr>
            <w:r w:rsidRPr="0039264E">
              <w:rPr>
                <w:rFonts w:ascii="Arial" w:hAnsi="Arial" w:cs="Arial"/>
                <w:b/>
                <w:sz w:val="22"/>
                <w:szCs w:val="22"/>
              </w:rPr>
              <w:t>Entscheiden</w:t>
            </w:r>
          </w:p>
        </w:tc>
        <w:tc>
          <w:tcPr>
            <w:tcW w:w="9356" w:type="dxa"/>
            <w:shd w:val="clear" w:color="auto" w:fill="FFFFFF" w:themeFill="background1"/>
          </w:tcPr>
          <w:p w14:paraId="772B4D10" w14:textId="7E138535" w:rsidR="00673E02" w:rsidRPr="0039264E" w:rsidRDefault="00CE58CE"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Sie </w:t>
            </w:r>
            <w:r w:rsidR="002B52AA" w:rsidRPr="0039264E">
              <w:rPr>
                <w:rFonts w:ascii="Arial" w:hAnsi="Arial" w:cs="Arial"/>
                <w:sz w:val="22"/>
                <w:szCs w:val="22"/>
              </w:rPr>
              <w:t>entscheiden sich auf Grundlage der vorangegangenen Planung</w:t>
            </w:r>
            <w:r w:rsidR="00673E02" w:rsidRPr="0039264E">
              <w:rPr>
                <w:rFonts w:ascii="Arial" w:hAnsi="Arial" w:cs="Arial"/>
                <w:sz w:val="22"/>
                <w:szCs w:val="22"/>
              </w:rPr>
              <w:t xml:space="preserve"> und der Positionspapiere</w:t>
            </w:r>
            <w:r w:rsidR="002B52AA" w:rsidRPr="0039264E">
              <w:rPr>
                <w:rFonts w:ascii="Arial" w:hAnsi="Arial" w:cs="Arial"/>
                <w:sz w:val="22"/>
                <w:szCs w:val="22"/>
              </w:rPr>
              <w:t xml:space="preserve"> </w:t>
            </w:r>
            <w:r w:rsidR="00516A1B" w:rsidRPr="0039264E">
              <w:rPr>
                <w:rFonts w:ascii="Arial" w:hAnsi="Arial" w:cs="Arial"/>
                <w:sz w:val="22"/>
                <w:szCs w:val="22"/>
              </w:rPr>
              <w:t xml:space="preserve">für die Teilnehmerinnen und Teilnehmer </w:t>
            </w:r>
            <w:r w:rsidR="00673E02" w:rsidRPr="0039264E">
              <w:rPr>
                <w:rFonts w:ascii="Arial" w:hAnsi="Arial" w:cs="Arial"/>
                <w:sz w:val="22"/>
                <w:szCs w:val="22"/>
              </w:rPr>
              <w:t>an der Podiumsdiskussion</w:t>
            </w:r>
            <w:r w:rsidR="00676E04" w:rsidRPr="0039264E">
              <w:rPr>
                <w:rFonts w:ascii="Arial" w:hAnsi="Arial" w:cs="Arial"/>
                <w:sz w:val="22"/>
                <w:szCs w:val="22"/>
              </w:rPr>
              <w:t>, teilen dem</w:t>
            </w:r>
            <w:r w:rsidR="00673E02" w:rsidRPr="0039264E">
              <w:rPr>
                <w:rFonts w:ascii="Arial" w:hAnsi="Arial" w:cs="Arial"/>
                <w:sz w:val="22"/>
                <w:szCs w:val="22"/>
              </w:rPr>
              <w:t xml:space="preserve"> Publikum</w:t>
            </w:r>
            <w:r w:rsidR="00676E04" w:rsidRPr="0039264E">
              <w:rPr>
                <w:rFonts w:ascii="Arial" w:hAnsi="Arial" w:cs="Arial"/>
                <w:sz w:val="22"/>
                <w:szCs w:val="22"/>
              </w:rPr>
              <w:t xml:space="preserve"> Rollen zu</w:t>
            </w:r>
            <w:r w:rsidR="00673E02" w:rsidRPr="0039264E">
              <w:rPr>
                <w:rFonts w:ascii="Arial" w:hAnsi="Arial" w:cs="Arial"/>
                <w:sz w:val="22"/>
                <w:szCs w:val="22"/>
              </w:rPr>
              <w:t xml:space="preserve"> und </w:t>
            </w:r>
            <w:r w:rsidR="00BD1E6B" w:rsidRPr="0039264E">
              <w:rPr>
                <w:rFonts w:ascii="Arial" w:hAnsi="Arial" w:cs="Arial"/>
                <w:sz w:val="22"/>
                <w:szCs w:val="22"/>
              </w:rPr>
              <w:t>benennen</w:t>
            </w:r>
            <w:r w:rsidR="00190386" w:rsidRPr="0039264E">
              <w:rPr>
                <w:rFonts w:ascii="Arial" w:hAnsi="Arial" w:cs="Arial"/>
                <w:sz w:val="22"/>
                <w:szCs w:val="22"/>
              </w:rPr>
              <w:t xml:space="preserve"> </w:t>
            </w:r>
            <w:r w:rsidR="00BD1E6B" w:rsidRPr="0039264E">
              <w:rPr>
                <w:rFonts w:ascii="Arial" w:hAnsi="Arial" w:cs="Arial"/>
                <w:sz w:val="22"/>
                <w:szCs w:val="22"/>
              </w:rPr>
              <w:t>eine Moderatorin/einen Moderator.</w:t>
            </w:r>
          </w:p>
        </w:tc>
        <w:tc>
          <w:tcPr>
            <w:tcW w:w="3187" w:type="dxa"/>
            <w:shd w:val="clear" w:color="auto" w:fill="FFFFFF" w:themeFill="background1"/>
          </w:tcPr>
          <w:p w14:paraId="3E675E19" w14:textId="72C70E63" w:rsidR="00935383" w:rsidRPr="0039264E" w:rsidRDefault="00935383" w:rsidP="00D463A5">
            <w:pPr>
              <w:keepLines/>
              <w:widowControl w:val="0"/>
              <w:spacing w:before="120" w:after="120"/>
              <w:rPr>
                <w:rFonts w:ascii="Arial" w:hAnsi="Arial" w:cs="Arial"/>
                <w:sz w:val="22"/>
                <w:szCs w:val="22"/>
              </w:rPr>
            </w:pPr>
          </w:p>
        </w:tc>
      </w:tr>
      <w:tr w:rsidR="002D4B3A" w:rsidRPr="0039264E" w14:paraId="017AEC8B" w14:textId="77777777" w:rsidTr="00D463A5">
        <w:trPr>
          <w:cantSplit/>
          <w:trHeight w:val="20"/>
        </w:trPr>
        <w:tc>
          <w:tcPr>
            <w:tcW w:w="2263" w:type="dxa"/>
            <w:shd w:val="clear" w:color="auto" w:fill="FFFFFF" w:themeFill="background1"/>
            <w:vAlign w:val="center"/>
          </w:tcPr>
          <w:p w14:paraId="333A3849" w14:textId="77777777" w:rsidR="002D4B3A" w:rsidRPr="0039264E" w:rsidRDefault="002D4B3A" w:rsidP="00D463A5">
            <w:pPr>
              <w:keepLines/>
              <w:widowControl w:val="0"/>
              <w:spacing w:before="120" w:after="120"/>
              <w:rPr>
                <w:rFonts w:ascii="Arial" w:hAnsi="Arial" w:cs="Arial"/>
                <w:b/>
                <w:sz w:val="22"/>
                <w:szCs w:val="22"/>
              </w:rPr>
            </w:pPr>
            <w:r w:rsidRPr="0039264E">
              <w:rPr>
                <w:rFonts w:ascii="Arial" w:hAnsi="Arial" w:cs="Arial"/>
                <w:b/>
                <w:sz w:val="22"/>
                <w:szCs w:val="22"/>
              </w:rPr>
              <w:t>Durchführen</w:t>
            </w:r>
          </w:p>
        </w:tc>
        <w:tc>
          <w:tcPr>
            <w:tcW w:w="9356" w:type="dxa"/>
            <w:shd w:val="clear" w:color="auto" w:fill="FFFFFF" w:themeFill="background1"/>
          </w:tcPr>
          <w:p w14:paraId="4DA2369B" w14:textId="6C6CAC1D" w:rsidR="00673E02" w:rsidRPr="0039264E" w:rsidRDefault="002D4B3A"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Die Schülerinnen und Schüler </w:t>
            </w:r>
            <w:r w:rsidR="00190386" w:rsidRPr="0039264E">
              <w:rPr>
                <w:rFonts w:ascii="Arial" w:hAnsi="Arial" w:cs="Arial"/>
                <w:sz w:val="22"/>
                <w:szCs w:val="22"/>
              </w:rPr>
              <w:t xml:space="preserve">führen </w:t>
            </w:r>
            <w:r w:rsidR="00BD1E6B" w:rsidRPr="0039264E">
              <w:rPr>
                <w:rFonts w:ascii="Arial" w:hAnsi="Arial" w:cs="Arial"/>
                <w:sz w:val="22"/>
                <w:szCs w:val="22"/>
              </w:rPr>
              <w:t xml:space="preserve">die Podiumsdiskussion </w:t>
            </w:r>
            <w:r w:rsidR="00673E02" w:rsidRPr="0039264E">
              <w:rPr>
                <w:rFonts w:ascii="Arial" w:hAnsi="Arial" w:cs="Arial"/>
                <w:sz w:val="22"/>
                <w:szCs w:val="22"/>
              </w:rPr>
              <w:t xml:space="preserve">als Rollenspiel </w:t>
            </w:r>
            <w:r w:rsidR="00190386" w:rsidRPr="0039264E">
              <w:rPr>
                <w:rFonts w:ascii="Arial" w:hAnsi="Arial" w:cs="Arial"/>
                <w:sz w:val="22"/>
                <w:szCs w:val="22"/>
              </w:rPr>
              <w:t>durch</w:t>
            </w:r>
            <w:r w:rsidR="00BD1E6B" w:rsidRPr="0039264E">
              <w:rPr>
                <w:rFonts w:ascii="Arial" w:hAnsi="Arial" w:cs="Arial"/>
                <w:sz w:val="22"/>
                <w:szCs w:val="22"/>
              </w:rPr>
              <w:t>.</w:t>
            </w:r>
            <w:r w:rsidR="00190386" w:rsidRPr="0039264E">
              <w:rPr>
                <w:rFonts w:ascii="Arial" w:hAnsi="Arial" w:cs="Arial"/>
                <w:sz w:val="22"/>
                <w:szCs w:val="22"/>
              </w:rPr>
              <w:t xml:space="preserve"> </w:t>
            </w:r>
          </w:p>
        </w:tc>
        <w:tc>
          <w:tcPr>
            <w:tcW w:w="3187" w:type="dxa"/>
            <w:shd w:val="clear" w:color="auto" w:fill="FFFFFF" w:themeFill="background1"/>
          </w:tcPr>
          <w:p w14:paraId="47DE9CC8" w14:textId="597FDCBB" w:rsidR="002D4B3A" w:rsidRPr="0039264E" w:rsidRDefault="002D4B3A" w:rsidP="00D463A5">
            <w:pPr>
              <w:keepLines/>
              <w:widowControl w:val="0"/>
              <w:spacing w:before="120" w:after="120"/>
              <w:rPr>
                <w:rFonts w:ascii="Arial" w:hAnsi="Arial" w:cs="Arial"/>
                <w:sz w:val="22"/>
                <w:szCs w:val="22"/>
              </w:rPr>
            </w:pPr>
          </w:p>
        </w:tc>
      </w:tr>
      <w:tr w:rsidR="00935383" w:rsidRPr="0039264E" w14:paraId="065D2CD5" w14:textId="77777777" w:rsidTr="00D463A5">
        <w:trPr>
          <w:cantSplit/>
          <w:trHeight w:val="20"/>
        </w:trPr>
        <w:tc>
          <w:tcPr>
            <w:tcW w:w="2263" w:type="dxa"/>
            <w:shd w:val="clear" w:color="auto" w:fill="FFFFFF" w:themeFill="background1"/>
            <w:vAlign w:val="center"/>
          </w:tcPr>
          <w:p w14:paraId="25969A82" w14:textId="1F1E3822" w:rsidR="00935383" w:rsidRPr="0039264E" w:rsidRDefault="002B52AA" w:rsidP="00D463A5">
            <w:pPr>
              <w:keepLines/>
              <w:widowControl w:val="0"/>
              <w:spacing w:before="120" w:after="120"/>
              <w:rPr>
                <w:rFonts w:ascii="Arial" w:hAnsi="Arial" w:cs="Arial"/>
                <w:sz w:val="22"/>
                <w:szCs w:val="22"/>
              </w:rPr>
            </w:pPr>
            <w:r w:rsidRPr="0039264E">
              <w:rPr>
                <w:rFonts w:ascii="Arial" w:hAnsi="Arial" w:cs="Arial"/>
                <w:b/>
                <w:sz w:val="22"/>
                <w:szCs w:val="22"/>
              </w:rPr>
              <w:t xml:space="preserve">Überprüfen bzw. </w:t>
            </w:r>
            <w:r w:rsidR="00935383" w:rsidRPr="0039264E">
              <w:rPr>
                <w:rFonts w:ascii="Arial" w:hAnsi="Arial" w:cs="Arial"/>
                <w:b/>
                <w:sz w:val="22"/>
                <w:szCs w:val="22"/>
              </w:rPr>
              <w:t>Kontrollieren</w:t>
            </w:r>
          </w:p>
        </w:tc>
        <w:tc>
          <w:tcPr>
            <w:tcW w:w="9356" w:type="dxa"/>
            <w:shd w:val="clear" w:color="auto" w:fill="FFFFFF" w:themeFill="background1"/>
          </w:tcPr>
          <w:p w14:paraId="5647036E" w14:textId="0C391E3E" w:rsidR="00673E02" w:rsidRPr="0039264E" w:rsidRDefault="002B52AA"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Die Schülerinnen und Schüler </w:t>
            </w:r>
            <w:r w:rsidR="00190386" w:rsidRPr="0039264E">
              <w:rPr>
                <w:rFonts w:ascii="Arial" w:hAnsi="Arial" w:cs="Arial"/>
                <w:sz w:val="22"/>
                <w:szCs w:val="22"/>
              </w:rPr>
              <w:t>im Publikum überprüfen, ob alle Themen während der Diskussion besprochen wurden und ergänzen bei Bedarf mit Meldungen</w:t>
            </w:r>
            <w:r w:rsidR="00BD1E6B" w:rsidRPr="0039264E">
              <w:rPr>
                <w:rFonts w:ascii="Arial" w:hAnsi="Arial" w:cs="Arial"/>
                <w:sz w:val="22"/>
                <w:szCs w:val="22"/>
              </w:rPr>
              <w:t>.</w:t>
            </w:r>
          </w:p>
        </w:tc>
        <w:tc>
          <w:tcPr>
            <w:tcW w:w="3187" w:type="dxa"/>
            <w:shd w:val="clear" w:color="auto" w:fill="FFFFFF" w:themeFill="background1"/>
          </w:tcPr>
          <w:p w14:paraId="617B107F" w14:textId="787D508F" w:rsidR="00935383" w:rsidRPr="0039264E" w:rsidRDefault="00935383" w:rsidP="00D463A5">
            <w:pPr>
              <w:keepLines/>
              <w:widowControl w:val="0"/>
              <w:spacing w:before="120" w:after="120"/>
              <w:rPr>
                <w:rFonts w:ascii="Arial" w:hAnsi="Arial" w:cs="Arial"/>
                <w:sz w:val="22"/>
                <w:szCs w:val="22"/>
              </w:rPr>
            </w:pPr>
          </w:p>
        </w:tc>
      </w:tr>
      <w:tr w:rsidR="00935383" w:rsidRPr="0039264E" w14:paraId="76BBAE46" w14:textId="77777777" w:rsidTr="00D463A5">
        <w:trPr>
          <w:cantSplit/>
          <w:trHeight w:val="20"/>
        </w:trPr>
        <w:tc>
          <w:tcPr>
            <w:tcW w:w="2263" w:type="dxa"/>
            <w:shd w:val="clear" w:color="auto" w:fill="FFFFFF" w:themeFill="background1"/>
            <w:vAlign w:val="center"/>
          </w:tcPr>
          <w:p w14:paraId="3F8D92D6" w14:textId="393ECFCE" w:rsidR="00D463A5" w:rsidRPr="00314E23" w:rsidRDefault="00935383" w:rsidP="00314E23">
            <w:pPr>
              <w:keepLines/>
              <w:widowControl w:val="0"/>
              <w:spacing w:before="120" w:after="120"/>
              <w:rPr>
                <w:rFonts w:ascii="Arial" w:hAnsi="Arial" w:cs="Arial"/>
                <w:b/>
                <w:sz w:val="22"/>
                <w:szCs w:val="22"/>
              </w:rPr>
            </w:pPr>
            <w:r w:rsidRPr="0039264E">
              <w:rPr>
                <w:rFonts w:ascii="Arial" w:hAnsi="Arial" w:cs="Arial"/>
                <w:b/>
                <w:sz w:val="22"/>
                <w:szCs w:val="22"/>
              </w:rPr>
              <w:t>Reflektieren</w:t>
            </w:r>
          </w:p>
        </w:tc>
        <w:tc>
          <w:tcPr>
            <w:tcW w:w="9356" w:type="dxa"/>
            <w:shd w:val="clear" w:color="auto" w:fill="FFFFFF" w:themeFill="background1"/>
          </w:tcPr>
          <w:p w14:paraId="37FAF04A" w14:textId="1E34623F" w:rsidR="00190386" w:rsidRPr="0039264E" w:rsidRDefault="002B52AA" w:rsidP="008B2262">
            <w:pPr>
              <w:keepLines/>
              <w:widowControl w:val="0"/>
              <w:spacing w:before="120" w:after="120"/>
              <w:jc w:val="both"/>
              <w:rPr>
                <w:rFonts w:ascii="Arial" w:hAnsi="Arial" w:cs="Arial"/>
                <w:sz w:val="22"/>
                <w:szCs w:val="22"/>
              </w:rPr>
            </w:pPr>
            <w:r w:rsidRPr="0039264E">
              <w:rPr>
                <w:rFonts w:ascii="Arial" w:hAnsi="Arial" w:cs="Arial"/>
                <w:sz w:val="22"/>
                <w:szCs w:val="22"/>
              </w:rPr>
              <w:t xml:space="preserve">Die Schülerinnen und Schüler reflektieren die </w:t>
            </w:r>
            <w:r w:rsidR="00190386" w:rsidRPr="0039264E">
              <w:rPr>
                <w:rFonts w:ascii="Arial" w:hAnsi="Arial" w:cs="Arial"/>
                <w:sz w:val="22"/>
                <w:szCs w:val="22"/>
              </w:rPr>
              <w:t xml:space="preserve">Geschehnisse der Podiumsdiskussion. </w:t>
            </w:r>
          </w:p>
          <w:p w14:paraId="35470312" w14:textId="3E4A0B1A" w:rsidR="00673E02" w:rsidRPr="0039264E" w:rsidRDefault="00190386" w:rsidP="008B2262">
            <w:pPr>
              <w:keepLines/>
              <w:widowControl w:val="0"/>
              <w:spacing w:before="120" w:after="120"/>
              <w:jc w:val="both"/>
              <w:rPr>
                <w:rFonts w:ascii="Arial" w:hAnsi="Arial" w:cs="Arial"/>
                <w:sz w:val="22"/>
                <w:szCs w:val="22"/>
              </w:rPr>
            </w:pPr>
            <w:r w:rsidRPr="0039264E">
              <w:rPr>
                <w:rFonts w:ascii="Arial" w:hAnsi="Arial" w:cs="Arial"/>
                <w:sz w:val="22"/>
                <w:szCs w:val="22"/>
              </w:rPr>
              <w:t>Sie identifizieren Bedürfnisse und Emotionen verschiedener Positionen, sowie Verbesserungspotenziale bei der Präsentation von Meinungen bzw. der Entgegnung von Argumenten.</w:t>
            </w:r>
          </w:p>
        </w:tc>
        <w:tc>
          <w:tcPr>
            <w:tcW w:w="3187" w:type="dxa"/>
            <w:shd w:val="clear" w:color="auto" w:fill="FFFFFF" w:themeFill="background1"/>
          </w:tcPr>
          <w:p w14:paraId="07E3D403" w14:textId="7A886CFD" w:rsidR="00935383" w:rsidRPr="0039264E" w:rsidRDefault="00935383" w:rsidP="00D463A5">
            <w:pPr>
              <w:keepLines/>
              <w:widowControl w:val="0"/>
              <w:spacing w:before="120" w:after="120"/>
              <w:rPr>
                <w:rFonts w:ascii="Arial" w:hAnsi="Arial" w:cs="Arial"/>
                <w:sz w:val="22"/>
                <w:szCs w:val="22"/>
              </w:rPr>
            </w:pPr>
          </w:p>
        </w:tc>
      </w:tr>
    </w:tbl>
    <w:p w14:paraId="63844039" w14:textId="77777777" w:rsidR="0039264E" w:rsidRPr="0039264E" w:rsidRDefault="0039264E">
      <w:pPr>
        <w:rPr>
          <w:rFonts w:ascii="Arial" w:hAnsi="Arial" w:cs="Arial"/>
          <w:sz w:val="22"/>
          <w:szCs w:val="22"/>
        </w:rPr>
      </w:pPr>
    </w:p>
    <w:sectPr w:rsidR="0039264E" w:rsidRPr="0039264E" w:rsidSect="00D463A5">
      <w:footerReference w:type="default" r:id="rId10"/>
      <w:type w:val="continuous"/>
      <w:pgSz w:w="16838" w:h="11906" w:orient="landscape"/>
      <w:pgMar w:top="709" w:right="820" w:bottom="568"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EF7E" w14:textId="77777777" w:rsidR="00F56F2E" w:rsidRDefault="00F56F2E">
      <w:r>
        <w:separator/>
      </w:r>
    </w:p>
  </w:endnote>
  <w:endnote w:type="continuationSeparator" w:id="0">
    <w:p w14:paraId="445A3220" w14:textId="77777777" w:rsidR="00F56F2E" w:rsidRDefault="00F56F2E">
      <w:r>
        <w:continuationSeparator/>
      </w:r>
    </w:p>
  </w:endnote>
  <w:endnote w:type="continuationNotice" w:id="1">
    <w:p w14:paraId="2030C95A" w14:textId="77777777" w:rsidR="00F56F2E" w:rsidRDefault="00F56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15125"/>
      <w:docPartObj>
        <w:docPartGallery w:val="Page Numbers (Bottom of Page)"/>
        <w:docPartUnique/>
      </w:docPartObj>
    </w:sdtPr>
    <w:sdtEndPr/>
    <w:sdtContent>
      <w:sdt>
        <w:sdtPr>
          <w:id w:val="-1769616900"/>
          <w:docPartObj>
            <w:docPartGallery w:val="Page Numbers (Top of Page)"/>
            <w:docPartUnique/>
          </w:docPartObj>
        </w:sdtPr>
        <w:sdtEndPr/>
        <w:sdtContent>
          <w:p w14:paraId="34DF23A5" w14:textId="5DF27E0C" w:rsidR="006047DA" w:rsidRDefault="006047DA" w:rsidP="006047DA">
            <w:pPr>
              <w:pStyle w:val="Fuzeile"/>
            </w:pPr>
            <w:r>
              <w:rPr>
                <w:rFonts w:ascii="Arial" w:hAnsi="Arial" w:cs="Arial"/>
                <w:sz w:val="22"/>
                <w:szCs w:val="22"/>
              </w:rPr>
              <w:t>K541 „Erarbeitung von Materialien zur Stärkung der beruflichen Handlungskompetenz“, Stand Mai 2025</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B91F5D">
              <w:rPr>
                <w:rFonts w:ascii="Arial" w:hAnsi="Arial" w:cs="Arial"/>
                <w:sz w:val="22"/>
                <w:szCs w:val="22"/>
              </w:rPr>
              <w:t xml:space="preserve">Seite </w:t>
            </w:r>
            <w:r w:rsidRPr="00B91F5D">
              <w:rPr>
                <w:rFonts w:ascii="Arial" w:hAnsi="Arial" w:cs="Arial"/>
                <w:b/>
                <w:bCs/>
                <w:sz w:val="22"/>
                <w:szCs w:val="22"/>
              </w:rPr>
              <w:fldChar w:fldCharType="begin"/>
            </w:r>
            <w:r w:rsidRPr="00B91F5D">
              <w:rPr>
                <w:rFonts w:ascii="Arial" w:hAnsi="Arial" w:cs="Arial"/>
                <w:b/>
                <w:bCs/>
                <w:sz w:val="22"/>
                <w:szCs w:val="22"/>
              </w:rPr>
              <w:instrText>PAGE</w:instrText>
            </w:r>
            <w:r w:rsidRPr="00B91F5D">
              <w:rPr>
                <w:rFonts w:ascii="Arial" w:hAnsi="Arial" w:cs="Arial"/>
                <w:b/>
                <w:bCs/>
                <w:sz w:val="22"/>
                <w:szCs w:val="22"/>
              </w:rPr>
              <w:fldChar w:fldCharType="separate"/>
            </w:r>
            <w:r>
              <w:rPr>
                <w:rFonts w:ascii="Arial" w:hAnsi="Arial" w:cs="Arial"/>
                <w:b/>
                <w:bCs/>
                <w:sz w:val="22"/>
                <w:szCs w:val="22"/>
              </w:rPr>
              <w:t>1</w:t>
            </w:r>
            <w:r w:rsidRPr="00B91F5D">
              <w:rPr>
                <w:rFonts w:ascii="Arial" w:hAnsi="Arial" w:cs="Arial"/>
                <w:b/>
                <w:bCs/>
                <w:sz w:val="22"/>
                <w:szCs w:val="22"/>
              </w:rPr>
              <w:fldChar w:fldCharType="end"/>
            </w:r>
            <w:r w:rsidRPr="00B91F5D">
              <w:rPr>
                <w:rFonts w:ascii="Arial" w:hAnsi="Arial" w:cs="Arial"/>
                <w:sz w:val="22"/>
                <w:szCs w:val="22"/>
              </w:rPr>
              <w:t xml:space="preserve"> von </w:t>
            </w:r>
            <w:r w:rsidRPr="00B91F5D">
              <w:rPr>
                <w:rFonts w:ascii="Arial" w:hAnsi="Arial" w:cs="Arial"/>
                <w:b/>
                <w:bCs/>
                <w:sz w:val="22"/>
                <w:szCs w:val="22"/>
              </w:rPr>
              <w:fldChar w:fldCharType="begin"/>
            </w:r>
            <w:r w:rsidRPr="00B91F5D">
              <w:rPr>
                <w:rFonts w:ascii="Arial" w:hAnsi="Arial" w:cs="Arial"/>
                <w:b/>
                <w:bCs/>
                <w:sz w:val="22"/>
                <w:szCs w:val="22"/>
              </w:rPr>
              <w:instrText>NUMPAGES</w:instrText>
            </w:r>
            <w:r w:rsidRPr="00B91F5D">
              <w:rPr>
                <w:rFonts w:ascii="Arial" w:hAnsi="Arial" w:cs="Arial"/>
                <w:b/>
                <w:bCs/>
                <w:sz w:val="22"/>
                <w:szCs w:val="22"/>
              </w:rPr>
              <w:fldChar w:fldCharType="separate"/>
            </w:r>
            <w:r>
              <w:rPr>
                <w:rFonts w:ascii="Arial" w:hAnsi="Arial" w:cs="Arial"/>
                <w:b/>
                <w:bCs/>
                <w:sz w:val="22"/>
                <w:szCs w:val="22"/>
              </w:rPr>
              <w:t>4</w:t>
            </w:r>
            <w:r w:rsidRPr="00B91F5D">
              <w:rPr>
                <w:rFonts w:ascii="Arial" w:hAnsi="Arial" w:cs="Arial"/>
                <w:b/>
                <w:bCs/>
                <w:sz w:val="22"/>
                <w:szCs w:val="22"/>
              </w:rPr>
              <w:fldChar w:fldCharType="end"/>
            </w:r>
          </w:p>
        </w:sdtContent>
      </w:sdt>
    </w:sdtContent>
  </w:sdt>
  <w:p w14:paraId="11AD1752" w14:textId="30DE5F15" w:rsidR="006047DA" w:rsidRDefault="006047DA">
    <w:pPr>
      <w:pStyle w:val="Fuzeile"/>
    </w:pPr>
  </w:p>
  <w:p w14:paraId="249C3FB1" w14:textId="77777777" w:rsidR="006047DA" w:rsidRDefault="006047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2C20" w14:textId="77777777" w:rsidR="00F56F2E" w:rsidRDefault="00F56F2E">
      <w:r>
        <w:separator/>
      </w:r>
    </w:p>
  </w:footnote>
  <w:footnote w:type="continuationSeparator" w:id="0">
    <w:p w14:paraId="14E6825B" w14:textId="77777777" w:rsidR="00F56F2E" w:rsidRDefault="00F56F2E">
      <w:r>
        <w:continuationSeparator/>
      </w:r>
    </w:p>
  </w:footnote>
  <w:footnote w:type="continuationNotice" w:id="1">
    <w:p w14:paraId="72D11967" w14:textId="77777777" w:rsidR="00F56F2E" w:rsidRDefault="00F56F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C0C30"/>
    <w:multiLevelType w:val="multilevel"/>
    <w:tmpl w:val="D688AFFE"/>
    <w:lvl w:ilvl="0">
      <w:start w:val="1"/>
      <w:numFmt w:val="bullet"/>
      <w:lvlText w:val="-"/>
      <w:lvlJc w:val="left"/>
      <w:pPr>
        <w:tabs>
          <w:tab w:val="num" w:pos="1065"/>
        </w:tabs>
        <w:ind w:left="1065" w:hanging="360"/>
      </w:pPr>
      <w:rPr>
        <w:rFonts w:ascii="Calibri" w:hAnsi="Calibri" w:hint="default"/>
        <w:b/>
        <w:i w:val="0"/>
        <w:color w:val="000000"/>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662498"/>
    <w:multiLevelType w:val="hybridMultilevel"/>
    <w:tmpl w:val="11AAEFB6"/>
    <w:lvl w:ilvl="0" w:tplc="CD36182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D1247AE"/>
    <w:multiLevelType w:val="hybridMultilevel"/>
    <w:tmpl w:val="81786D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C92104"/>
    <w:multiLevelType w:val="hybridMultilevel"/>
    <w:tmpl w:val="8A92A3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D55072"/>
    <w:multiLevelType w:val="hybridMultilevel"/>
    <w:tmpl w:val="D688AFFE"/>
    <w:lvl w:ilvl="0" w:tplc="774650D6">
      <w:start w:val="1"/>
      <w:numFmt w:val="bullet"/>
      <w:lvlText w:val="-"/>
      <w:lvlJc w:val="left"/>
      <w:pPr>
        <w:tabs>
          <w:tab w:val="num" w:pos="1065"/>
        </w:tabs>
        <w:ind w:left="1065" w:hanging="360"/>
      </w:pPr>
      <w:rPr>
        <w:rFonts w:ascii="Calibri" w:hAnsi="Calibri"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A1624"/>
    <w:multiLevelType w:val="hybridMultilevel"/>
    <w:tmpl w:val="B462C49C"/>
    <w:lvl w:ilvl="0" w:tplc="A07EB36C">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110422F"/>
    <w:multiLevelType w:val="hybridMultilevel"/>
    <w:tmpl w:val="6F98AFB2"/>
    <w:lvl w:ilvl="0" w:tplc="561CE4E2">
      <w:start w:val="1"/>
      <w:numFmt w:val="bullet"/>
      <w:lvlText w:val=""/>
      <w:lvlJc w:val="left"/>
      <w:pPr>
        <w:tabs>
          <w:tab w:val="num" w:pos="932"/>
        </w:tabs>
        <w:ind w:left="932" w:hanging="227"/>
      </w:pPr>
      <w:rPr>
        <w:rFonts w:ascii="Symbol" w:hAnsi="Symbol" w:hint="default"/>
        <w:b/>
        <w:i w:val="0"/>
        <w:color w:val="000000"/>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9A5F0C"/>
    <w:multiLevelType w:val="hybridMultilevel"/>
    <w:tmpl w:val="E4BEE7E4"/>
    <w:lvl w:ilvl="0" w:tplc="27962CA4">
      <w:start w:val="1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AB4C05"/>
    <w:multiLevelType w:val="hybridMultilevel"/>
    <w:tmpl w:val="925EA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BB96048"/>
    <w:multiLevelType w:val="hybridMultilevel"/>
    <w:tmpl w:val="54AE0A0E"/>
    <w:lvl w:ilvl="0" w:tplc="F28C7470">
      <w:start w:val="20"/>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8"/>
  </w:num>
  <w:num w:numId="5">
    <w:abstractNumId w:val="1"/>
  </w:num>
  <w:num w:numId="6">
    <w:abstractNumId w:val="2"/>
  </w:num>
  <w:num w:numId="7">
    <w:abstractNumId w:val="5"/>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92D"/>
    <w:rsid w:val="000010E3"/>
    <w:rsid w:val="00005F0C"/>
    <w:rsid w:val="00010345"/>
    <w:rsid w:val="0001385F"/>
    <w:rsid w:val="00014F73"/>
    <w:rsid w:val="000204DF"/>
    <w:rsid w:val="0002249E"/>
    <w:rsid w:val="00023DF4"/>
    <w:rsid w:val="000246FD"/>
    <w:rsid w:val="000255CD"/>
    <w:rsid w:val="00027CE6"/>
    <w:rsid w:val="0003200E"/>
    <w:rsid w:val="0003246B"/>
    <w:rsid w:val="00033830"/>
    <w:rsid w:val="00034BF5"/>
    <w:rsid w:val="000365F0"/>
    <w:rsid w:val="00037C81"/>
    <w:rsid w:val="0004441D"/>
    <w:rsid w:val="000538AC"/>
    <w:rsid w:val="00060E84"/>
    <w:rsid w:val="00061023"/>
    <w:rsid w:val="00061D49"/>
    <w:rsid w:val="00063C3A"/>
    <w:rsid w:val="000645D2"/>
    <w:rsid w:val="00075DEE"/>
    <w:rsid w:val="000774F9"/>
    <w:rsid w:val="00085127"/>
    <w:rsid w:val="000879B6"/>
    <w:rsid w:val="000905CD"/>
    <w:rsid w:val="000917C9"/>
    <w:rsid w:val="00092534"/>
    <w:rsid w:val="000927EB"/>
    <w:rsid w:val="00095C96"/>
    <w:rsid w:val="000A0042"/>
    <w:rsid w:val="000A33D7"/>
    <w:rsid w:val="000A586D"/>
    <w:rsid w:val="000A6D47"/>
    <w:rsid w:val="000A7851"/>
    <w:rsid w:val="000B24AB"/>
    <w:rsid w:val="000B3273"/>
    <w:rsid w:val="000B35A8"/>
    <w:rsid w:val="000B3A77"/>
    <w:rsid w:val="000B6C78"/>
    <w:rsid w:val="000C2771"/>
    <w:rsid w:val="000C3F52"/>
    <w:rsid w:val="000C5727"/>
    <w:rsid w:val="000D4F4E"/>
    <w:rsid w:val="000E1B3F"/>
    <w:rsid w:val="000E5642"/>
    <w:rsid w:val="000E6207"/>
    <w:rsid w:val="000E7C13"/>
    <w:rsid w:val="000E7DE3"/>
    <w:rsid w:val="000F2F4E"/>
    <w:rsid w:val="000F4E8D"/>
    <w:rsid w:val="00100A33"/>
    <w:rsid w:val="00101DA6"/>
    <w:rsid w:val="00102AFE"/>
    <w:rsid w:val="0010315F"/>
    <w:rsid w:val="00103197"/>
    <w:rsid w:val="00105EC6"/>
    <w:rsid w:val="00107C6B"/>
    <w:rsid w:val="00110725"/>
    <w:rsid w:val="00111CEA"/>
    <w:rsid w:val="00113BFB"/>
    <w:rsid w:val="00117158"/>
    <w:rsid w:val="001176F0"/>
    <w:rsid w:val="001247D9"/>
    <w:rsid w:val="00127D2A"/>
    <w:rsid w:val="00130E7F"/>
    <w:rsid w:val="00136A73"/>
    <w:rsid w:val="00136DF9"/>
    <w:rsid w:val="00142F57"/>
    <w:rsid w:val="001436C2"/>
    <w:rsid w:val="00143FBA"/>
    <w:rsid w:val="00144E82"/>
    <w:rsid w:val="0014665F"/>
    <w:rsid w:val="001535CB"/>
    <w:rsid w:val="0015428F"/>
    <w:rsid w:val="0015604A"/>
    <w:rsid w:val="00156CD6"/>
    <w:rsid w:val="001602F5"/>
    <w:rsid w:val="00160CA4"/>
    <w:rsid w:val="00173CAF"/>
    <w:rsid w:val="00174E02"/>
    <w:rsid w:val="001751B7"/>
    <w:rsid w:val="001770D9"/>
    <w:rsid w:val="00177C11"/>
    <w:rsid w:val="00180877"/>
    <w:rsid w:val="00182C4F"/>
    <w:rsid w:val="00182FE9"/>
    <w:rsid w:val="00183110"/>
    <w:rsid w:val="00190386"/>
    <w:rsid w:val="00193ED3"/>
    <w:rsid w:val="0019561D"/>
    <w:rsid w:val="00195DC7"/>
    <w:rsid w:val="001A16A3"/>
    <w:rsid w:val="001A2294"/>
    <w:rsid w:val="001A2E41"/>
    <w:rsid w:val="001A38A9"/>
    <w:rsid w:val="001A6CA5"/>
    <w:rsid w:val="001A78B3"/>
    <w:rsid w:val="001A7A73"/>
    <w:rsid w:val="001B19E3"/>
    <w:rsid w:val="001B370E"/>
    <w:rsid w:val="001C2B76"/>
    <w:rsid w:val="001C7C96"/>
    <w:rsid w:val="001D0E7A"/>
    <w:rsid w:val="001D178A"/>
    <w:rsid w:val="001D3B98"/>
    <w:rsid w:val="001D51E0"/>
    <w:rsid w:val="001D57AD"/>
    <w:rsid w:val="001E399D"/>
    <w:rsid w:val="001E3B76"/>
    <w:rsid w:val="001E407D"/>
    <w:rsid w:val="001E59D6"/>
    <w:rsid w:val="001E5C22"/>
    <w:rsid w:val="001E7712"/>
    <w:rsid w:val="001F09F6"/>
    <w:rsid w:val="001F194C"/>
    <w:rsid w:val="001F2FB7"/>
    <w:rsid w:val="001F3604"/>
    <w:rsid w:val="001F406E"/>
    <w:rsid w:val="001F4A1B"/>
    <w:rsid w:val="001F641C"/>
    <w:rsid w:val="00200104"/>
    <w:rsid w:val="002045E8"/>
    <w:rsid w:val="002058EA"/>
    <w:rsid w:val="002112D5"/>
    <w:rsid w:val="002124C1"/>
    <w:rsid w:val="002161DC"/>
    <w:rsid w:val="002161EF"/>
    <w:rsid w:val="00220035"/>
    <w:rsid w:val="002208B3"/>
    <w:rsid w:val="00220907"/>
    <w:rsid w:val="00221832"/>
    <w:rsid w:val="00224D25"/>
    <w:rsid w:val="0023034A"/>
    <w:rsid w:val="00231CDC"/>
    <w:rsid w:val="002339D4"/>
    <w:rsid w:val="00237046"/>
    <w:rsid w:val="002408BC"/>
    <w:rsid w:val="0024183C"/>
    <w:rsid w:val="00242BA2"/>
    <w:rsid w:val="00243E0F"/>
    <w:rsid w:val="00244A31"/>
    <w:rsid w:val="0024514D"/>
    <w:rsid w:val="002501DA"/>
    <w:rsid w:val="00250859"/>
    <w:rsid w:val="00252D44"/>
    <w:rsid w:val="00253CD7"/>
    <w:rsid w:val="002658D8"/>
    <w:rsid w:val="00265BBB"/>
    <w:rsid w:val="00267683"/>
    <w:rsid w:val="00267C5A"/>
    <w:rsid w:val="00267DD1"/>
    <w:rsid w:val="0027008E"/>
    <w:rsid w:val="00270691"/>
    <w:rsid w:val="00270786"/>
    <w:rsid w:val="0027257B"/>
    <w:rsid w:val="002751B7"/>
    <w:rsid w:val="002757BD"/>
    <w:rsid w:val="00276698"/>
    <w:rsid w:val="002846F5"/>
    <w:rsid w:val="00285217"/>
    <w:rsid w:val="002862D0"/>
    <w:rsid w:val="002868AE"/>
    <w:rsid w:val="00291621"/>
    <w:rsid w:val="002938D1"/>
    <w:rsid w:val="002959C9"/>
    <w:rsid w:val="002A15F6"/>
    <w:rsid w:val="002A3AEE"/>
    <w:rsid w:val="002A6692"/>
    <w:rsid w:val="002B404E"/>
    <w:rsid w:val="002B52AA"/>
    <w:rsid w:val="002B6872"/>
    <w:rsid w:val="002B7D7D"/>
    <w:rsid w:val="002C2BFD"/>
    <w:rsid w:val="002C39B7"/>
    <w:rsid w:val="002C42DC"/>
    <w:rsid w:val="002C5A8A"/>
    <w:rsid w:val="002C5E4F"/>
    <w:rsid w:val="002D0ABD"/>
    <w:rsid w:val="002D0D19"/>
    <w:rsid w:val="002D176E"/>
    <w:rsid w:val="002D1C20"/>
    <w:rsid w:val="002D298E"/>
    <w:rsid w:val="002D4B3A"/>
    <w:rsid w:val="002D7683"/>
    <w:rsid w:val="002E22EA"/>
    <w:rsid w:val="002E2702"/>
    <w:rsid w:val="002E3971"/>
    <w:rsid w:val="002F5623"/>
    <w:rsid w:val="002F5FF7"/>
    <w:rsid w:val="002F65F8"/>
    <w:rsid w:val="002F7CF2"/>
    <w:rsid w:val="0030416A"/>
    <w:rsid w:val="00304ECD"/>
    <w:rsid w:val="0031258F"/>
    <w:rsid w:val="003128B2"/>
    <w:rsid w:val="00314E23"/>
    <w:rsid w:val="0031751F"/>
    <w:rsid w:val="0032011E"/>
    <w:rsid w:val="00320343"/>
    <w:rsid w:val="00323465"/>
    <w:rsid w:val="0033011A"/>
    <w:rsid w:val="00334A92"/>
    <w:rsid w:val="0033530D"/>
    <w:rsid w:val="00335E4C"/>
    <w:rsid w:val="00342CA4"/>
    <w:rsid w:val="00343778"/>
    <w:rsid w:val="00351180"/>
    <w:rsid w:val="00353980"/>
    <w:rsid w:val="003557E8"/>
    <w:rsid w:val="00356BD0"/>
    <w:rsid w:val="00372753"/>
    <w:rsid w:val="003731C9"/>
    <w:rsid w:val="003769D9"/>
    <w:rsid w:val="00377743"/>
    <w:rsid w:val="0038087D"/>
    <w:rsid w:val="00385457"/>
    <w:rsid w:val="00390F0B"/>
    <w:rsid w:val="00391F5D"/>
    <w:rsid w:val="003921C7"/>
    <w:rsid w:val="0039264E"/>
    <w:rsid w:val="003935D9"/>
    <w:rsid w:val="00396507"/>
    <w:rsid w:val="003A40C1"/>
    <w:rsid w:val="003A5EFE"/>
    <w:rsid w:val="003A7325"/>
    <w:rsid w:val="003B030B"/>
    <w:rsid w:val="003B1CA5"/>
    <w:rsid w:val="003C264B"/>
    <w:rsid w:val="003C4EF0"/>
    <w:rsid w:val="003D27F3"/>
    <w:rsid w:val="003D4045"/>
    <w:rsid w:val="003D48E8"/>
    <w:rsid w:val="003D4B0E"/>
    <w:rsid w:val="003D4B6D"/>
    <w:rsid w:val="003D5B5D"/>
    <w:rsid w:val="003D636B"/>
    <w:rsid w:val="003E06F0"/>
    <w:rsid w:val="003E1893"/>
    <w:rsid w:val="003E1C86"/>
    <w:rsid w:val="003E3250"/>
    <w:rsid w:val="003E347C"/>
    <w:rsid w:val="003E557D"/>
    <w:rsid w:val="003E65CB"/>
    <w:rsid w:val="003F1073"/>
    <w:rsid w:val="003F10C2"/>
    <w:rsid w:val="00405B6C"/>
    <w:rsid w:val="00407761"/>
    <w:rsid w:val="0041034C"/>
    <w:rsid w:val="0041202D"/>
    <w:rsid w:val="00413A62"/>
    <w:rsid w:val="0042183C"/>
    <w:rsid w:val="004229D7"/>
    <w:rsid w:val="00424FB4"/>
    <w:rsid w:val="004261D9"/>
    <w:rsid w:val="00440289"/>
    <w:rsid w:val="004408B0"/>
    <w:rsid w:val="00440B12"/>
    <w:rsid w:val="00442B46"/>
    <w:rsid w:val="004477D8"/>
    <w:rsid w:val="00451391"/>
    <w:rsid w:val="004532DF"/>
    <w:rsid w:val="00454AF2"/>
    <w:rsid w:val="00461D0C"/>
    <w:rsid w:val="00464152"/>
    <w:rsid w:val="0046438C"/>
    <w:rsid w:val="0046653B"/>
    <w:rsid w:val="0046701F"/>
    <w:rsid w:val="00471C81"/>
    <w:rsid w:val="00474050"/>
    <w:rsid w:val="00474B81"/>
    <w:rsid w:val="00475037"/>
    <w:rsid w:val="00477BD1"/>
    <w:rsid w:val="00485CAF"/>
    <w:rsid w:val="004902AE"/>
    <w:rsid w:val="00490E07"/>
    <w:rsid w:val="004915C5"/>
    <w:rsid w:val="00494420"/>
    <w:rsid w:val="00495F86"/>
    <w:rsid w:val="004A20DF"/>
    <w:rsid w:val="004A2FD9"/>
    <w:rsid w:val="004A46C9"/>
    <w:rsid w:val="004A4CCA"/>
    <w:rsid w:val="004A6534"/>
    <w:rsid w:val="004B4E58"/>
    <w:rsid w:val="004B70EA"/>
    <w:rsid w:val="004C026E"/>
    <w:rsid w:val="004C39B6"/>
    <w:rsid w:val="004C4AFF"/>
    <w:rsid w:val="004C56ED"/>
    <w:rsid w:val="004D35D7"/>
    <w:rsid w:val="004D450B"/>
    <w:rsid w:val="004D6F30"/>
    <w:rsid w:val="004E2248"/>
    <w:rsid w:val="004E4EAD"/>
    <w:rsid w:val="004E4F24"/>
    <w:rsid w:val="004F28A5"/>
    <w:rsid w:val="004F41C4"/>
    <w:rsid w:val="004F46CD"/>
    <w:rsid w:val="004F500B"/>
    <w:rsid w:val="004F75A1"/>
    <w:rsid w:val="00500DE2"/>
    <w:rsid w:val="005022FC"/>
    <w:rsid w:val="00507D76"/>
    <w:rsid w:val="00512EA5"/>
    <w:rsid w:val="00516A1B"/>
    <w:rsid w:val="005216D6"/>
    <w:rsid w:val="00521B9C"/>
    <w:rsid w:val="00521E43"/>
    <w:rsid w:val="005269C0"/>
    <w:rsid w:val="005273A3"/>
    <w:rsid w:val="005339F4"/>
    <w:rsid w:val="00534109"/>
    <w:rsid w:val="00534295"/>
    <w:rsid w:val="0053517A"/>
    <w:rsid w:val="005367AC"/>
    <w:rsid w:val="005374B4"/>
    <w:rsid w:val="00542CD8"/>
    <w:rsid w:val="00544C35"/>
    <w:rsid w:val="00544F20"/>
    <w:rsid w:val="0054763C"/>
    <w:rsid w:val="005570D5"/>
    <w:rsid w:val="00560C13"/>
    <w:rsid w:val="005664F1"/>
    <w:rsid w:val="00571CDF"/>
    <w:rsid w:val="00573761"/>
    <w:rsid w:val="00580EF4"/>
    <w:rsid w:val="00584EB9"/>
    <w:rsid w:val="00587632"/>
    <w:rsid w:val="00587792"/>
    <w:rsid w:val="005903BE"/>
    <w:rsid w:val="0059180A"/>
    <w:rsid w:val="0059331E"/>
    <w:rsid w:val="00593ADB"/>
    <w:rsid w:val="005952B4"/>
    <w:rsid w:val="0059698F"/>
    <w:rsid w:val="00596B1A"/>
    <w:rsid w:val="0059785F"/>
    <w:rsid w:val="005A000E"/>
    <w:rsid w:val="005A3C42"/>
    <w:rsid w:val="005A414E"/>
    <w:rsid w:val="005B135B"/>
    <w:rsid w:val="005B2F42"/>
    <w:rsid w:val="005B62D6"/>
    <w:rsid w:val="005B6520"/>
    <w:rsid w:val="005C1763"/>
    <w:rsid w:val="005C2EBE"/>
    <w:rsid w:val="005C5273"/>
    <w:rsid w:val="005C6178"/>
    <w:rsid w:val="005E0312"/>
    <w:rsid w:val="005E32D3"/>
    <w:rsid w:val="005E4184"/>
    <w:rsid w:val="005E6016"/>
    <w:rsid w:val="005F2636"/>
    <w:rsid w:val="005F540B"/>
    <w:rsid w:val="005F7ABA"/>
    <w:rsid w:val="0060239D"/>
    <w:rsid w:val="00602E79"/>
    <w:rsid w:val="00603079"/>
    <w:rsid w:val="00603F7E"/>
    <w:rsid w:val="006047DA"/>
    <w:rsid w:val="006074FC"/>
    <w:rsid w:val="00612D77"/>
    <w:rsid w:val="00614425"/>
    <w:rsid w:val="00615033"/>
    <w:rsid w:val="00621C67"/>
    <w:rsid w:val="00623DEF"/>
    <w:rsid w:val="00626494"/>
    <w:rsid w:val="00627568"/>
    <w:rsid w:val="006327B3"/>
    <w:rsid w:val="00632CD4"/>
    <w:rsid w:val="00634425"/>
    <w:rsid w:val="0063798C"/>
    <w:rsid w:val="00637C34"/>
    <w:rsid w:val="00637E67"/>
    <w:rsid w:val="006400F3"/>
    <w:rsid w:val="00647857"/>
    <w:rsid w:val="006515EA"/>
    <w:rsid w:val="00652382"/>
    <w:rsid w:val="006551CF"/>
    <w:rsid w:val="00657307"/>
    <w:rsid w:val="00660161"/>
    <w:rsid w:val="00671C0E"/>
    <w:rsid w:val="00673E02"/>
    <w:rsid w:val="00674D15"/>
    <w:rsid w:val="00675402"/>
    <w:rsid w:val="00676E04"/>
    <w:rsid w:val="0068173E"/>
    <w:rsid w:val="00686E14"/>
    <w:rsid w:val="00690712"/>
    <w:rsid w:val="00692EA8"/>
    <w:rsid w:val="00693CB0"/>
    <w:rsid w:val="006A0018"/>
    <w:rsid w:val="006A275E"/>
    <w:rsid w:val="006A4C5D"/>
    <w:rsid w:val="006B28AA"/>
    <w:rsid w:val="006B3F2E"/>
    <w:rsid w:val="006B614A"/>
    <w:rsid w:val="006C1D1D"/>
    <w:rsid w:val="006D1B07"/>
    <w:rsid w:val="006D5419"/>
    <w:rsid w:val="006E2327"/>
    <w:rsid w:val="006E3749"/>
    <w:rsid w:val="006E5D7C"/>
    <w:rsid w:val="006E7A0F"/>
    <w:rsid w:val="006F0871"/>
    <w:rsid w:val="006F2E8A"/>
    <w:rsid w:val="006F31C9"/>
    <w:rsid w:val="006F32A0"/>
    <w:rsid w:val="006F408C"/>
    <w:rsid w:val="006F4D06"/>
    <w:rsid w:val="0070207D"/>
    <w:rsid w:val="007029EF"/>
    <w:rsid w:val="00703770"/>
    <w:rsid w:val="00705EE5"/>
    <w:rsid w:val="007064C9"/>
    <w:rsid w:val="007126BD"/>
    <w:rsid w:val="00714AD2"/>
    <w:rsid w:val="007157EF"/>
    <w:rsid w:val="00716C1B"/>
    <w:rsid w:val="00722F50"/>
    <w:rsid w:val="00732D6F"/>
    <w:rsid w:val="00733AF6"/>
    <w:rsid w:val="007424A9"/>
    <w:rsid w:val="00742732"/>
    <w:rsid w:val="007439D3"/>
    <w:rsid w:val="0074787C"/>
    <w:rsid w:val="00750709"/>
    <w:rsid w:val="0075159D"/>
    <w:rsid w:val="00751999"/>
    <w:rsid w:val="0075398E"/>
    <w:rsid w:val="0075669F"/>
    <w:rsid w:val="0076192D"/>
    <w:rsid w:val="007650DD"/>
    <w:rsid w:val="00767546"/>
    <w:rsid w:val="00767CA8"/>
    <w:rsid w:val="007700FD"/>
    <w:rsid w:val="00774C44"/>
    <w:rsid w:val="00786248"/>
    <w:rsid w:val="00790234"/>
    <w:rsid w:val="00790BC7"/>
    <w:rsid w:val="007B36A0"/>
    <w:rsid w:val="007B53D8"/>
    <w:rsid w:val="007C1CDD"/>
    <w:rsid w:val="007C5272"/>
    <w:rsid w:val="007D5A39"/>
    <w:rsid w:val="007E1ABC"/>
    <w:rsid w:val="007E6475"/>
    <w:rsid w:val="007F4B6D"/>
    <w:rsid w:val="007F4C71"/>
    <w:rsid w:val="00800717"/>
    <w:rsid w:val="00802854"/>
    <w:rsid w:val="008169DC"/>
    <w:rsid w:val="008234B4"/>
    <w:rsid w:val="008237CE"/>
    <w:rsid w:val="00824BA5"/>
    <w:rsid w:val="00825455"/>
    <w:rsid w:val="00825F69"/>
    <w:rsid w:val="00827212"/>
    <w:rsid w:val="00830B15"/>
    <w:rsid w:val="0083182B"/>
    <w:rsid w:val="00836960"/>
    <w:rsid w:val="00844185"/>
    <w:rsid w:val="00846DA0"/>
    <w:rsid w:val="008510DC"/>
    <w:rsid w:val="0085183B"/>
    <w:rsid w:val="008518B2"/>
    <w:rsid w:val="0085258E"/>
    <w:rsid w:val="00853FE3"/>
    <w:rsid w:val="008560AF"/>
    <w:rsid w:val="00856362"/>
    <w:rsid w:val="00857934"/>
    <w:rsid w:val="00863C7F"/>
    <w:rsid w:val="00870FFC"/>
    <w:rsid w:val="008804D3"/>
    <w:rsid w:val="00890E6E"/>
    <w:rsid w:val="00897211"/>
    <w:rsid w:val="008A01BE"/>
    <w:rsid w:val="008A181C"/>
    <w:rsid w:val="008A264E"/>
    <w:rsid w:val="008A3870"/>
    <w:rsid w:val="008B135F"/>
    <w:rsid w:val="008B2262"/>
    <w:rsid w:val="008B227B"/>
    <w:rsid w:val="008C34E9"/>
    <w:rsid w:val="008C505C"/>
    <w:rsid w:val="008C51A3"/>
    <w:rsid w:val="008C52CE"/>
    <w:rsid w:val="008C5993"/>
    <w:rsid w:val="008D22A8"/>
    <w:rsid w:val="008D3A42"/>
    <w:rsid w:val="008D4714"/>
    <w:rsid w:val="008D663D"/>
    <w:rsid w:val="008D6E95"/>
    <w:rsid w:val="008E36D6"/>
    <w:rsid w:val="008E3FEB"/>
    <w:rsid w:val="008E6D68"/>
    <w:rsid w:val="008F3A1B"/>
    <w:rsid w:val="00901F3E"/>
    <w:rsid w:val="00905161"/>
    <w:rsid w:val="00906D30"/>
    <w:rsid w:val="00916E6E"/>
    <w:rsid w:val="009229E5"/>
    <w:rsid w:val="009258E8"/>
    <w:rsid w:val="00930D47"/>
    <w:rsid w:val="009329C7"/>
    <w:rsid w:val="009329FF"/>
    <w:rsid w:val="0093468C"/>
    <w:rsid w:val="0093520B"/>
    <w:rsid w:val="00935383"/>
    <w:rsid w:val="00936CDD"/>
    <w:rsid w:val="009439FA"/>
    <w:rsid w:val="00944D24"/>
    <w:rsid w:val="00946A9E"/>
    <w:rsid w:val="00947B23"/>
    <w:rsid w:val="00954BA0"/>
    <w:rsid w:val="0096229D"/>
    <w:rsid w:val="009678F5"/>
    <w:rsid w:val="00970201"/>
    <w:rsid w:val="009708E5"/>
    <w:rsid w:val="009713FA"/>
    <w:rsid w:val="00971658"/>
    <w:rsid w:val="0097204D"/>
    <w:rsid w:val="009723C4"/>
    <w:rsid w:val="0097346F"/>
    <w:rsid w:val="009774D1"/>
    <w:rsid w:val="0098218E"/>
    <w:rsid w:val="00990EF8"/>
    <w:rsid w:val="00993BF1"/>
    <w:rsid w:val="009959EA"/>
    <w:rsid w:val="00995D69"/>
    <w:rsid w:val="00996A08"/>
    <w:rsid w:val="00996FE3"/>
    <w:rsid w:val="00997116"/>
    <w:rsid w:val="009A20C7"/>
    <w:rsid w:val="009A2D70"/>
    <w:rsid w:val="009A53AC"/>
    <w:rsid w:val="009B6D33"/>
    <w:rsid w:val="009C572F"/>
    <w:rsid w:val="009C6146"/>
    <w:rsid w:val="009C65E9"/>
    <w:rsid w:val="009D3C2C"/>
    <w:rsid w:val="009D511B"/>
    <w:rsid w:val="009D5A0D"/>
    <w:rsid w:val="009D70C5"/>
    <w:rsid w:val="009E1B8E"/>
    <w:rsid w:val="009E2DC5"/>
    <w:rsid w:val="009E51EF"/>
    <w:rsid w:val="009E5F18"/>
    <w:rsid w:val="009E6BCD"/>
    <w:rsid w:val="009E6C21"/>
    <w:rsid w:val="009E6F94"/>
    <w:rsid w:val="009F7FAF"/>
    <w:rsid w:val="00A04B7B"/>
    <w:rsid w:val="00A0580D"/>
    <w:rsid w:val="00A064E3"/>
    <w:rsid w:val="00A1312A"/>
    <w:rsid w:val="00A13179"/>
    <w:rsid w:val="00A17618"/>
    <w:rsid w:val="00A17C8C"/>
    <w:rsid w:val="00A20956"/>
    <w:rsid w:val="00A21D1F"/>
    <w:rsid w:val="00A22C97"/>
    <w:rsid w:val="00A23C0E"/>
    <w:rsid w:val="00A24E02"/>
    <w:rsid w:val="00A26B29"/>
    <w:rsid w:val="00A32AC1"/>
    <w:rsid w:val="00A35E57"/>
    <w:rsid w:val="00A400DE"/>
    <w:rsid w:val="00A43257"/>
    <w:rsid w:val="00A503EC"/>
    <w:rsid w:val="00A5087C"/>
    <w:rsid w:val="00A52D63"/>
    <w:rsid w:val="00A55941"/>
    <w:rsid w:val="00A56FE8"/>
    <w:rsid w:val="00A621DA"/>
    <w:rsid w:val="00A6509D"/>
    <w:rsid w:val="00A66C09"/>
    <w:rsid w:val="00A66EF0"/>
    <w:rsid w:val="00A70482"/>
    <w:rsid w:val="00A70F66"/>
    <w:rsid w:val="00A72CC9"/>
    <w:rsid w:val="00A77137"/>
    <w:rsid w:val="00A86544"/>
    <w:rsid w:val="00A86E0A"/>
    <w:rsid w:val="00A915ED"/>
    <w:rsid w:val="00A93BD3"/>
    <w:rsid w:val="00A94A84"/>
    <w:rsid w:val="00A96671"/>
    <w:rsid w:val="00A96928"/>
    <w:rsid w:val="00AA1214"/>
    <w:rsid w:val="00AA4B37"/>
    <w:rsid w:val="00AB10E9"/>
    <w:rsid w:val="00AB42D0"/>
    <w:rsid w:val="00AC0F62"/>
    <w:rsid w:val="00AC31C7"/>
    <w:rsid w:val="00AC3883"/>
    <w:rsid w:val="00AC6D7B"/>
    <w:rsid w:val="00AD0588"/>
    <w:rsid w:val="00AD214E"/>
    <w:rsid w:val="00AD3BC4"/>
    <w:rsid w:val="00AD4676"/>
    <w:rsid w:val="00AD57DB"/>
    <w:rsid w:val="00AE2082"/>
    <w:rsid w:val="00AE3ECD"/>
    <w:rsid w:val="00AE5753"/>
    <w:rsid w:val="00AF0A21"/>
    <w:rsid w:val="00B021FA"/>
    <w:rsid w:val="00B0344D"/>
    <w:rsid w:val="00B04E64"/>
    <w:rsid w:val="00B063D3"/>
    <w:rsid w:val="00B06A8C"/>
    <w:rsid w:val="00B124F5"/>
    <w:rsid w:val="00B142CC"/>
    <w:rsid w:val="00B15ECB"/>
    <w:rsid w:val="00B275FD"/>
    <w:rsid w:val="00B32988"/>
    <w:rsid w:val="00B338CB"/>
    <w:rsid w:val="00B339A1"/>
    <w:rsid w:val="00B36A03"/>
    <w:rsid w:val="00B37D58"/>
    <w:rsid w:val="00B4526F"/>
    <w:rsid w:val="00B4666C"/>
    <w:rsid w:val="00B46F6C"/>
    <w:rsid w:val="00B516B0"/>
    <w:rsid w:val="00B53554"/>
    <w:rsid w:val="00B53B96"/>
    <w:rsid w:val="00B54DED"/>
    <w:rsid w:val="00B5630B"/>
    <w:rsid w:val="00B573B8"/>
    <w:rsid w:val="00B60FA6"/>
    <w:rsid w:val="00B63CF4"/>
    <w:rsid w:val="00B7435D"/>
    <w:rsid w:val="00B773D1"/>
    <w:rsid w:val="00B83349"/>
    <w:rsid w:val="00B8417B"/>
    <w:rsid w:val="00B85E64"/>
    <w:rsid w:val="00B8669E"/>
    <w:rsid w:val="00B91730"/>
    <w:rsid w:val="00B92697"/>
    <w:rsid w:val="00B932F0"/>
    <w:rsid w:val="00B97130"/>
    <w:rsid w:val="00B979C6"/>
    <w:rsid w:val="00BA1D1A"/>
    <w:rsid w:val="00BA1EDE"/>
    <w:rsid w:val="00BA3087"/>
    <w:rsid w:val="00BA7CDE"/>
    <w:rsid w:val="00BB0415"/>
    <w:rsid w:val="00BB2FA5"/>
    <w:rsid w:val="00BB3223"/>
    <w:rsid w:val="00BB588D"/>
    <w:rsid w:val="00BB6374"/>
    <w:rsid w:val="00BB6A12"/>
    <w:rsid w:val="00BC0A3E"/>
    <w:rsid w:val="00BC1721"/>
    <w:rsid w:val="00BC22F4"/>
    <w:rsid w:val="00BC2F19"/>
    <w:rsid w:val="00BC457D"/>
    <w:rsid w:val="00BC4A01"/>
    <w:rsid w:val="00BC4B8B"/>
    <w:rsid w:val="00BC51C1"/>
    <w:rsid w:val="00BC6EAB"/>
    <w:rsid w:val="00BC7151"/>
    <w:rsid w:val="00BD1843"/>
    <w:rsid w:val="00BD1E6B"/>
    <w:rsid w:val="00BD2119"/>
    <w:rsid w:val="00BD2AE3"/>
    <w:rsid w:val="00BD5046"/>
    <w:rsid w:val="00BD5E2C"/>
    <w:rsid w:val="00BD5FB8"/>
    <w:rsid w:val="00BE07D2"/>
    <w:rsid w:val="00BE3401"/>
    <w:rsid w:val="00BE453A"/>
    <w:rsid w:val="00BE48F1"/>
    <w:rsid w:val="00BF0018"/>
    <w:rsid w:val="00BF0BDF"/>
    <w:rsid w:val="00BF148C"/>
    <w:rsid w:val="00BF2DB7"/>
    <w:rsid w:val="00BF5320"/>
    <w:rsid w:val="00BF5C19"/>
    <w:rsid w:val="00C00BD3"/>
    <w:rsid w:val="00C02595"/>
    <w:rsid w:val="00C03303"/>
    <w:rsid w:val="00C10C65"/>
    <w:rsid w:val="00C1293B"/>
    <w:rsid w:val="00C15722"/>
    <w:rsid w:val="00C20A15"/>
    <w:rsid w:val="00C264CB"/>
    <w:rsid w:val="00C27FC8"/>
    <w:rsid w:val="00C306E1"/>
    <w:rsid w:val="00C379B9"/>
    <w:rsid w:val="00C44642"/>
    <w:rsid w:val="00C46DE4"/>
    <w:rsid w:val="00C50026"/>
    <w:rsid w:val="00C5583E"/>
    <w:rsid w:val="00C57C1E"/>
    <w:rsid w:val="00C646B9"/>
    <w:rsid w:val="00C65BEE"/>
    <w:rsid w:val="00C665F2"/>
    <w:rsid w:val="00C760FD"/>
    <w:rsid w:val="00C76B8A"/>
    <w:rsid w:val="00C82051"/>
    <w:rsid w:val="00C825A6"/>
    <w:rsid w:val="00C909B8"/>
    <w:rsid w:val="00C90E74"/>
    <w:rsid w:val="00C93E90"/>
    <w:rsid w:val="00C94707"/>
    <w:rsid w:val="00C96DA3"/>
    <w:rsid w:val="00C97B48"/>
    <w:rsid w:val="00CA32B7"/>
    <w:rsid w:val="00CB28CE"/>
    <w:rsid w:val="00CB3DEA"/>
    <w:rsid w:val="00CB763E"/>
    <w:rsid w:val="00CC1CF6"/>
    <w:rsid w:val="00CC3E11"/>
    <w:rsid w:val="00CC493C"/>
    <w:rsid w:val="00CC5842"/>
    <w:rsid w:val="00CD1F37"/>
    <w:rsid w:val="00CD42E3"/>
    <w:rsid w:val="00CE27F8"/>
    <w:rsid w:val="00CE43A2"/>
    <w:rsid w:val="00CE58CE"/>
    <w:rsid w:val="00CF0556"/>
    <w:rsid w:val="00CF09C7"/>
    <w:rsid w:val="00CF2ECC"/>
    <w:rsid w:val="00CF3CAD"/>
    <w:rsid w:val="00CF40DE"/>
    <w:rsid w:val="00CF47BB"/>
    <w:rsid w:val="00CF4F5C"/>
    <w:rsid w:val="00CF7033"/>
    <w:rsid w:val="00CF7BB7"/>
    <w:rsid w:val="00D014F8"/>
    <w:rsid w:val="00D02BC1"/>
    <w:rsid w:val="00D03558"/>
    <w:rsid w:val="00D07265"/>
    <w:rsid w:val="00D16934"/>
    <w:rsid w:val="00D217EA"/>
    <w:rsid w:val="00D24A23"/>
    <w:rsid w:val="00D26C01"/>
    <w:rsid w:val="00D27940"/>
    <w:rsid w:val="00D378F5"/>
    <w:rsid w:val="00D460B7"/>
    <w:rsid w:val="00D463A5"/>
    <w:rsid w:val="00D47A62"/>
    <w:rsid w:val="00D47F8E"/>
    <w:rsid w:val="00D514FA"/>
    <w:rsid w:val="00D52CF8"/>
    <w:rsid w:val="00D5476E"/>
    <w:rsid w:val="00D563BE"/>
    <w:rsid w:val="00D62DA1"/>
    <w:rsid w:val="00D648E7"/>
    <w:rsid w:val="00D652CE"/>
    <w:rsid w:val="00D737E0"/>
    <w:rsid w:val="00D749BE"/>
    <w:rsid w:val="00D74FC9"/>
    <w:rsid w:val="00D83C79"/>
    <w:rsid w:val="00D84483"/>
    <w:rsid w:val="00D87CA5"/>
    <w:rsid w:val="00D90CDB"/>
    <w:rsid w:val="00D90D18"/>
    <w:rsid w:val="00D913CB"/>
    <w:rsid w:val="00D91F06"/>
    <w:rsid w:val="00D926D8"/>
    <w:rsid w:val="00D94241"/>
    <w:rsid w:val="00D9507D"/>
    <w:rsid w:val="00D95E95"/>
    <w:rsid w:val="00DA1AC1"/>
    <w:rsid w:val="00DA1F5C"/>
    <w:rsid w:val="00DA40CD"/>
    <w:rsid w:val="00DA5920"/>
    <w:rsid w:val="00DB0C48"/>
    <w:rsid w:val="00DB375F"/>
    <w:rsid w:val="00DB501C"/>
    <w:rsid w:val="00DC12AB"/>
    <w:rsid w:val="00DC231B"/>
    <w:rsid w:val="00DC32A8"/>
    <w:rsid w:val="00DC4AE5"/>
    <w:rsid w:val="00DC7DA4"/>
    <w:rsid w:val="00DD2585"/>
    <w:rsid w:val="00DD55B5"/>
    <w:rsid w:val="00DD630D"/>
    <w:rsid w:val="00DD6BF3"/>
    <w:rsid w:val="00DE39B4"/>
    <w:rsid w:val="00DF2346"/>
    <w:rsid w:val="00DF26EA"/>
    <w:rsid w:val="00DF56DE"/>
    <w:rsid w:val="00E017B0"/>
    <w:rsid w:val="00E03484"/>
    <w:rsid w:val="00E103AB"/>
    <w:rsid w:val="00E1483C"/>
    <w:rsid w:val="00E217B1"/>
    <w:rsid w:val="00E21C4E"/>
    <w:rsid w:val="00E21FC4"/>
    <w:rsid w:val="00E30036"/>
    <w:rsid w:val="00E3402E"/>
    <w:rsid w:val="00E3565E"/>
    <w:rsid w:val="00E41BA9"/>
    <w:rsid w:val="00E451FC"/>
    <w:rsid w:val="00E4771C"/>
    <w:rsid w:val="00E60A65"/>
    <w:rsid w:val="00E618F6"/>
    <w:rsid w:val="00E63B53"/>
    <w:rsid w:val="00E64C46"/>
    <w:rsid w:val="00E66C28"/>
    <w:rsid w:val="00E70962"/>
    <w:rsid w:val="00E732EB"/>
    <w:rsid w:val="00E7346F"/>
    <w:rsid w:val="00E76951"/>
    <w:rsid w:val="00E80AF4"/>
    <w:rsid w:val="00E84397"/>
    <w:rsid w:val="00E91DF1"/>
    <w:rsid w:val="00E922F5"/>
    <w:rsid w:val="00EA0689"/>
    <w:rsid w:val="00EA0BD4"/>
    <w:rsid w:val="00EA0FE3"/>
    <w:rsid w:val="00EA3BAE"/>
    <w:rsid w:val="00EA5F38"/>
    <w:rsid w:val="00EB78AF"/>
    <w:rsid w:val="00EC1443"/>
    <w:rsid w:val="00EC72E3"/>
    <w:rsid w:val="00ED1657"/>
    <w:rsid w:val="00ED3AE5"/>
    <w:rsid w:val="00ED5D2F"/>
    <w:rsid w:val="00ED7BC9"/>
    <w:rsid w:val="00EE08D6"/>
    <w:rsid w:val="00EE3158"/>
    <w:rsid w:val="00EE398C"/>
    <w:rsid w:val="00EE3E95"/>
    <w:rsid w:val="00EE7755"/>
    <w:rsid w:val="00EF4FAA"/>
    <w:rsid w:val="00EF5ED6"/>
    <w:rsid w:val="00EF624D"/>
    <w:rsid w:val="00EF72BE"/>
    <w:rsid w:val="00F05FD6"/>
    <w:rsid w:val="00F07028"/>
    <w:rsid w:val="00F14988"/>
    <w:rsid w:val="00F25BF2"/>
    <w:rsid w:val="00F27254"/>
    <w:rsid w:val="00F30AFB"/>
    <w:rsid w:val="00F352E5"/>
    <w:rsid w:val="00F37E47"/>
    <w:rsid w:val="00F4165F"/>
    <w:rsid w:val="00F417E3"/>
    <w:rsid w:val="00F446F5"/>
    <w:rsid w:val="00F45146"/>
    <w:rsid w:val="00F45234"/>
    <w:rsid w:val="00F452F5"/>
    <w:rsid w:val="00F500D4"/>
    <w:rsid w:val="00F5097F"/>
    <w:rsid w:val="00F51C46"/>
    <w:rsid w:val="00F523F0"/>
    <w:rsid w:val="00F56256"/>
    <w:rsid w:val="00F56F2E"/>
    <w:rsid w:val="00F574FD"/>
    <w:rsid w:val="00F61370"/>
    <w:rsid w:val="00F63085"/>
    <w:rsid w:val="00F631DC"/>
    <w:rsid w:val="00F63205"/>
    <w:rsid w:val="00F64254"/>
    <w:rsid w:val="00F71766"/>
    <w:rsid w:val="00F742A2"/>
    <w:rsid w:val="00F75D08"/>
    <w:rsid w:val="00F8003B"/>
    <w:rsid w:val="00F81E37"/>
    <w:rsid w:val="00F86090"/>
    <w:rsid w:val="00F86A18"/>
    <w:rsid w:val="00F90F1B"/>
    <w:rsid w:val="00F91709"/>
    <w:rsid w:val="00F91B93"/>
    <w:rsid w:val="00F93626"/>
    <w:rsid w:val="00F97C53"/>
    <w:rsid w:val="00FA4780"/>
    <w:rsid w:val="00FA4ADC"/>
    <w:rsid w:val="00FA67BF"/>
    <w:rsid w:val="00FA6E07"/>
    <w:rsid w:val="00FB1B94"/>
    <w:rsid w:val="00FB26A4"/>
    <w:rsid w:val="00FB4618"/>
    <w:rsid w:val="00FB4C19"/>
    <w:rsid w:val="00FB56C2"/>
    <w:rsid w:val="00FB5EA3"/>
    <w:rsid w:val="00FB72B8"/>
    <w:rsid w:val="00FC502E"/>
    <w:rsid w:val="00FC55A2"/>
    <w:rsid w:val="00FC73AB"/>
    <w:rsid w:val="00FE1DE9"/>
    <w:rsid w:val="00FE2A68"/>
    <w:rsid w:val="00FE4C17"/>
    <w:rsid w:val="00FE64AE"/>
    <w:rsid w:val="00FF0C90"/>
    <w:rsid w:val="00FF3016"/>
    <w:rsid w:val="00FF3C23"/>
    <w:rsid w:val="00FF51B0"/>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45269D"/>
  <w15:docId w15:val="{8775F733-7E7F-48CC-AD6C-81131CE6F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6928"/>
    <w:rPr>
      <w:sz w:val="24"/>
      <w:szCs w:val="24"/>
    </w:rPr>
  </w:style>
  <w:style w:type="paragraph" w:styleId="berschrift4">
    <w:name w:val="heading 4"/>
    <w:basedOn w:val="Standard"/>
    <w:next w:val="Standard"/>
    <w:link w:val="berschrift4Zchn"/>
    <w:unhideWhenUsed/>
    <w:qFormat/>
    <w:locked/>
    <w:rsid w:val="004077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619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111CEA"/>
    <w:rPr>
      <w:rFonts w:cs="Times New Roman"/>
      <w:color w:val="0000FF"/>
      <w:u w:val="single"/>
    </w:rPr>
  </w:style>
  <w:style w:type="character" w:styleId="BesuchterLink">
    <w:name w:val="FollowedHyperlink"/>
    <w:basedOn w:val="Absatz-Standardschriftart"/>
    <w:uiPriority w:val="99"/>
    <w:rsid w:val="00111CEA"/>
    <w:rPr>
      <w:rFonts w:cs="Times New Roman"/>
      <w:color w:val="800080"/>
      <w:u w:val="single"/>
    </w:rPr>
  </w:style>
  <w:style w:type="paragraph" w:styleId="Sprechblasentext">
    <w:name w:val="Balloon Text"/>
    <w:basedOn w:val="Standard"/>
    <w:link w:val="SprechblasentextZchn"/>
    <w:uiPriority w:val="99"/>
    <w:semiHidden/>
    <w:rsid w:val="00F9170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91709"/>
    <w:rPr>
      <w:rFonts w:ascii="Tahoma" w:hAnsi="Tahoma" w:cs="Tahoma"/>
      <w:sz w:val="16"/>
      <w:szCs w:val="16"/>
    </w:rPr>
  </w:style>
  <w:style w:type="paragraph" w:styleId="Kopfzeile">
    <w:name w:val="header"/>
    <w:basedOn w:val="Standard"/>
    <w:link w:val="KopfzeileZchn"/>
    <w:uiPriority w:val="99"/>
    <w:rsid w:val="00023DF4"/>
    <w:pPr>
      <w:tabs>
        <w:tab w:val="center" w:pos="4536"/>
        <w:tab w:val="right" w:pos="9072"/>
      </w:tabs>
    </w:pPr>
  </w:style>
  <w:style w:type="character" w:customStyle="1" w:styleId="KopfzeileZchn">
    <w:name w:val="Kopfzeile Zchn"/>
    <w:basedOn w:val="Absatz-Standardschriftart"/>
    <w:link w:val="Kopfzeile"/>
    <w:uiPriority w:val="99"/>
    <w:semiHidden/>
    <w:locked/>
    <w:rsid w:val="00220907"/>
    <w:rPr>
      <w:rFonts w:cs="Times New Roman"/>
      <w:sz w:val="24"/>
      <w:szCs w:val="24"/>
    </w:rPr>
  </w:style>
  <w:style w:type="paragraph" w:styleId="Fuzeile">
    <w:name w:val="footer"/>
    <w:basedOn w:val="Standard"/>
    <w:link w:val="FuzeileZchn"/>
    <w:uiPriority w:val="99"/>
    <w:rsid w:val="00023DF4"/>
    <w:pPr>
      <w:tabs>
        <w:tab w:val="center" w:pos="4536"/>
        <w:tab w:val="right" w:pos="9072"/>
      </w:tabs>
    </w:pPr>
  </w:style>
  <w:style w:type="character" w:customStyle="1" w:styleId="FuzeileZchn">
    <w:name w:val="Fußzeile Zchn"/>
    <w:basedOn w:val="Absatz-Standardschriftart"/>
    <w:link w:val="Fuzeile"/>
    <w:uiPriority w:val="99"/>
    <w:locked/>
    <w:rsid w:val="00220907"/>
    <w:rPr>
      <w:rFonts w:cs="Times New Roman"/>
      <w:sz w:val="24"/>
      <w:szCs w:val="24"/>
    </w:rPr>
  </w:style>
  <w:style w:type="character" w:styleId="Seitenzahl">
    <w:name w:val="page number"/>
    <w:basedOn w:val="Absatz-Standardschriftart"/>
    <w:uiPriority w:val="99"/>
    <w:rsid w:val="00500DE2"/>
    <w:rPr>
      <w:rFonts w:cs="Times New Roman"/>
    </w:rPr>
  </w:style>
  <w:style w:type="character" w:styleId="Kommentarzeichen">
    <w:name w:val="annotation reference"/>
    <w:basedOn w:val="Absatz-Standardschriftart"/>
    <w:uiPriority w:val="99"/>
    <w:semiHidden/>
    <w:unhideWhenUsed/>
    <w:rsid w:val="006F4D06"/>
    <w:rPr>
      <w:sz w:val="16"/>
      <w:szCs w:val="16"/>
    </w:rPr>
  </w:style>
  <w:style w:type="paragraph" w:styleId="Kommentartext">
    <w:name w:val="annotation text"/>
    <w:basedOn w:val="Standard"/>
    <w:link w:val="KommentartextZchn"/>
    <w:uiPriority w:val="99"/>
    <w:semiHidden/>
    <w:unhideWhenUsed/>
    <w:rsid w:val="006F4D06"/>
    <w:rPr>
      <w:sz w:val="20"/>
      <w:szCs w:val="20"/>
    </w:rPr>
  </w:style>
  <w:style w:type="character" w:customStyle="1" w:styleId="KommentartextZchn">
    <w:name w:val="Kommentartext Zchn"/>
    <w:basedOn w:val="Absatz-Standardschriftart"/>
    <w:link w:val="Kommentartext"/>
    <w:uiPriority w:val="99"/>
    <w:semiHidden/>
    <w:rsid w:val="006F4D06"/>
    <w:rPr>
      <w:sz w:val="20"/>
      <w:szCs w:val="20"/>
    </w:rPr>
  </w:style>
  <w:style w:type="paragraph" w:styleId="Kommentarthema">
    <w:name w:val="annotation subject"/>
    <w:basedOn w:val="Kommentartext"/>
    <w:next w:val="Kommentartext"/>
    <w:link w:val="KommentarthemaZchn"/>
    <w:uiPriority w:val="99"/>
    <w:semiHidden/>
    <w:unhideWhenUsed/>
    <w:rsid w:val="006F4D06"/>
    <w:rPr>
      <w:b/>
      <w:bCs/>
    </w:rPr>
  </w:style>
  <w:style w:type="character" w:customStyle="1" w:styleId="KommentarthemaZchn">
    <w:name w:val="Kommentarthema Zchn"/>
    <w:basedOn w:val="KommentartextZchn"/>
    <w:link w:val="Kommentarthema"/>
    <w:uiPriority w:val="99"/>
    <w:semiHidden/>
    <w:rsid w:val="006F4D06"/>
    <w:rPr>
      <w:b/>
      <w:bCs/>
      <w:sz w:val="20"/>
      <w:szCs w:val="20"/>
    </w:rPr>
  </w:style>
  <w:style w:type="paragraph" w:styleId="Listenabsatz">
    <w:name w:val="List Paragraph"/>
    <w:basedOn w:val="Standard"/>
    <w:uiPriority w:val="34"/>
    <w:qFormat/>
    <w:rsid w:val="00693CB0"/>
    <w:pPr>
      <w:spacing w:after="200" w:line="276" w:lineRule="auto"/>
      <w:ind w:left="720"/>
      <w:contextualSpacing/>
    </w:pPr>
    <w:rPr>
      <w:rFonts w:asciiTheme="minorHAnsi" w:eastAsiaTheme="minorHAnsi" w:hAnsiTheme="minorHAnsi" w:cstheme="minorBidi"/>
      <w:sz w:val="22"/>
      <w:szCs w:val="22"/>
      <w:lang w:eastAsia="en-US"/>
    </w:rPr>
  </w:style>
  <w:style w:type="paragraph" w:styleId="berarbeitung">
    <w:name w:val="Revision"/>
    <w:hidden/>
    <w:uiPriority w:val="99"/>
    <w:semiHidden/>
    <w:rsid w:val="0041034C"/>
    <w:rPr>
      <w:sz w:val="24"/>
      <w:szCs w:val="24"/>
    </w:rPr>
  </w:style>
  <w:style w:type="paragraph" w:styleId="Funotentext">
    <w:name w:val="footnote text"/>
    <w:basedOn w:val="Standard"/>
    <w:link w:val="FunotentextZchn"/>
    <w:uiPriority w:val="99"/>
    <w:unhideWhenUsed/>
    <w:rsid w:val="00D87CA5"/>
    <w:rPr>
      <w:sz w:val="20"/>
      <w:szCs w:val="20"/>
    </w:rPr>
  </w:style>
  <w:style w:type="character" w:customStyle="1" w:styleId="FunotentextZchn">
    <w:name w:val="Fußnotentext Zchn"/>
    <w:basedOn w:val="Absatz-Standardschriftart"/>
    <w:link w:val="Funotentext"/>
    <w:uiPriority w:val="99"/>
    <w:rsid w:val="00D87CA5"/>
    <w:rPr>
      <w:sz w:val="20"/>
      <w:szCs w:val="20"/>
    </w:rPr>
  </w:style>
  <w:style w:type="character" w:styleId="Funotenzeichen">
    <w:name w:val="footnote reference"/>
    <w:basedOn w:val="Absatz-Standardschriftart"/>
    <w:uiPriority w:val="99"/>
    <w:semiHidden/>
    <w:unhideWhenUsed/>
    <w:rsid w:val="00D87CA5"/>
    <w:rPr>
      <w:vertAlign w:val="superscript"/>
    </w:rPr>
  </w:style>
  <w:style w:type="character" w:customStyle="1" w:styleId="berschrift4Zchn">
    <w:name w:val="Überschrift 4 Zchn"/>
    <w:basedOn w:val="Absatz-Standardschriftart"/>
    <w:link w:val="berschrift4"/>
    <w:rsid w:val="00407761"/>
    <w:rPr>
      <w:rFonts w:asciiTheme="majorHAnsi" w:eastAsiaTheme="majorEastAsia" w:hAnsiTheme="majorHAnsi" w:cstheme="majorBidi"/>
      <w:i/>
      <w:iCs/>
      <w:color w:val="365F91" w:themeColor="accent1" w:themeShade="BF"/>
      <w:sz w:val="24"/>
      <w:szCs w:val="24"/>
    </w:rPr>
  </w:style>
  <w:style w:type="character" w:customStyle="1" w:styleId="NichtaufgelsteErwhnung1">
    <w:name w:val="Nicht aufgelöste Erwähnung1"/>
    <w:basedOn w:val="Absatz-Standardschriftart"/>
    <w:uiPriority w:val="99"/>
    <w:semiHidden/>
    <w:unhideWhenUsed/>
    <w:rsid w:val="00EC1443"/>
    <w:rPr>
      <w:color w:val="808080"/>
      <w:shd w:val="clear" w:color="auto" w:fill="E6E6E6"/>
    </w:rPr>
  </w:style>
  <w:style w:type="character" w:customStyle="1" w:styleId="NichtaufgelsteErwhnung2">
    <w:name w:val="Nicht aufgelöste Erwähnung2"/>
    <w:basedOn w:val="Absatz-Standardschriftart"/>
    <w:uiPriority w:val="99"/>
    <w:semiHidden/>
    <w:unhideWhenUsed/>
    <w:rsid w:val="0075159D"/>
    <w:rPr>
      <w:color w:val="808080"/>
      <w:shd w:val="clear" w:color="auto" w:fill="E6E6E6"/>
    </w:rPr>
  </w:style>
  <w:style w:type="character" w:styleId="NichtaufgelsteErwhnung">
    <w:name w:val="Unresolved Mention"/>
    <w:basedOn w:val="Absatz-Standardschriftart"/>
    <w:uiPriority w:val="99"/>
    <w:semiHidden/>
    <w:unhideWhenUsed/>
    <w:rsid w:val="00935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742605">
      <w:bodyDiv w:val="1"/>
      <w:marLeft w:val="0"/>
      <w:marRight w:val="0"/>
      <w:marTop w:val="0"/>
      <w:marBottom w:val="0"/>
      <w:divBdr>
        <w:top w:val="none" w:sz="0" w:space="0" w:color="auto"/>
        <w:left w:val="none" w:sz="0" w:space="0" w:color="auto"/>
        <w:bottom w:val="none" w:sz="0" w:space="0" w:color="auto"/>
        <w:right w:val="none" w:sz="0" w:space="0" w:color="auto"/>
      </w:divBdr>
    </w:div>
    <w:div w:id="903224736">
      <w:bodyDiv w:val="1"/>
      <w:marLeft w:val="0"/>
      <w:marRight w:val="0"/>
      <w:marTop w:val="0"/>
      <w:marBottom w:val="0"/>
      <w:divBdr>
        <w:top w:val="none" w:sz="0" w:space="0" w:color="auto"/>
        <w:left w:val="none" w:sz="0" w:space="0" w:color="auto"/>
        <w:bottom w:val="none" w:sz="0" w:space="0" w:color="auto"/>
        <w:right w:val="none" w:sz="0" w:space="0" w:color="auto"/>
      </w:divBdr>
    </w:div>
    <w:div w:id="162708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elec.moodle-nds.de/mod/resource/view.php?id=174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penelec.moodle-nds.de/mod/resource/view.php?id=174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D65AB-DCBD-489E-985C-06739DB9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Übersicht zur Orientierung, zu welcher Schulform und Fachbereich bereits Best-practice-Beispiele vorliegen</vt:lpstr>
    </vt:vector>
  </TitlesOfParts>
  <Company>Land Niedersachsen</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Übersicht zur Orientierung, zu welcher Schulform und Fachbereich bereits Best-practice-Beispiele vorliegen</dc:title>
  <dc:creator>K541 des Niedersächsischen Kultusministeriums</dc:creator>
  <cp:lastModifiedBy>Bodenstedt, Christian (NLQ)</cp:lastModifiedBy>
  <cp:revision>2</cp:revision>
  <cp:lastPrinted>2024-10-27T07:54:00Z</cp:lastPrinted>
  <dcterms:created xsi:type="dcterms:W3CDTF">2025-08-14T09:48:00Z</dcterms:created>
  <dcterms:modified xsi:type="dcterms:W3CDTF">2025-08-14T09:48:00Z</dcterms:modified>
</cp:coreProperties>
</file>